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6B0F2D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сельс</w:t>
            </w:r>
            <w:r w:rsidR="00B15CFF">
              <w:rPr>
                <w:rFonts w:ascii="Times Cyr Bash Normal" w:hAnsi="Times Cyr Bash Normal"/>
                <w:b w:val="0"/>
                <w:sz w:val="24"/>
                <w:szCs w:val="24"/>
              </w:rPr>
              <w:t>ского</w:t>
            </w:r>
            <w:proofErr w:type="spellEnd"/>
            <w:r w:rsidR="00B15CFF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</w:t>
            </w: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9435A" w:rsidRDefault="006F6828" w:rsidP="0009435A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09435A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 w:rsidR="0009435A">
        <w:rPr>
          <w:sz w:val="28"/>
          <w:szCs w:val="28"/>
        </w:rPr>
        <w:t>25 июнь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9435A">
        <w:rPr>
          <w:sz w:val="28"/>
          <w:szCs w:val="28"/>
        </w:rPr>
        <w:t>27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</w:t>
      </w:r>
      <w:r w:rsidR="0009435A">
        <w:rPr>
          <w:sz w:val="28"/>
          <w:szCs w:val="28"/>
        </w:rPr>
        <w:t>25 июня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E80672" w:rsidRDefault="00E80672" w:rsidP="00E80672">
      <w:pPr>
        <w:widowControl w:val="0"/>
        <w:jc w:val="center"/>
      </w:pPr>
      <w:r>
        <w:rPr>
          <w:b/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b/>
          <w:bCs/>
          <w:color w:val="000000" w:themeColor="text1"/>
        </w:rPr>
        <w:t xml:space="preserve"> в Администрации сельского поселения </w:t>
      </w:r>
    </w:p>
    <w:p w:rsidR="00E80672" w:rsidRDefault="009D5642" w:rsidP="00E80672">
      <w:pPr>
        <w:widowControl w:val="0"/>
        <w:jc w:val="center"/>
      </w:pPr>
      <w:proofErr w:type="spellStart"/>
      <w:r>
        <w:rPr>
          <w:b/>
          <w:bCs/>
          <w:color w:val="000000" w:themeColor="text1"/>
        </w:rPr>
        <w:t>Лемазинский</w:t>
      </w:r>
      <w:proofErr w:type="spellEnd"/>
      <w:r w:rsidR="00E80672">
        <w:rPr>
          <w:b/>
          <w:bCs/>
          <w:color w:val="000000" w:themeColor="text1"/>
        </w:rPr>
        <w:t xml:space="preserve"> сельсовет муниципального района </w:t>
      </w:r>
      <w:proofErr w:type="spellStart"/>
      <w:r w:rsidR="00E80672">
        <w:rPr>
          <w:b/>
          <w:bCs/>
          <w:color w:val="000000" w:themeColor="text1"/>
        </w:rPr>
        <w:t>Дуванский</w:t>
      </w:r>
      <w:proofErr w:type="spellEnd"/>
      <w:r w:rsidR="00E80672">
        <w:rPr>
          <w:b/>
          <w:bCs/>
          <w:color w:val="000000" w:themeColor="text1"/>
        </w:rPr>
        <w:t xml:space="preserve"> район </w:t>
      </w:r>
    </w:p>
    <w:p w:rsidR="00E80672" w:rsidRDefault="00E80672" w:rsidP="00E80672">
      <w:pPr>
        <w:widowControl w:val="0"/>
        <w:jc w:val="center"/>
      </w:pPr>
      <w:r>
        <w:rPr>
          <w:b/>
          <w:bCs/>
          <w:color w:val="000000" w:themeColor="text1"/>
        </w:rPr>
        <w:t>Республики Башкортостан</w:t>
      </w:r>
    </w:p>
    <w:p w:rsidR="00E80672" w:rsidRDefault="00E80672" w:rsidP="00E80672">
      <w:pPr>
        <w:widowControl w:val="0"/>
        <w:ind w:firstLine="851"/>
        <w:jc w:val="center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</w:pPr>
      <w:r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Башкортостан,</w:t>
      </w:r>
    </w:p>
    <w:p w:rsidR="00E80672" w:rsidRDefault="00E80672" w:rsidP="00E80672">
      <w:pPr>
        <w:ind w:firstLine="709"/>
        <w:jc w:val="both"/>
      </w:pPr>
      <w:r>
        <w:rPr>
          <w:color w:val="000000" w:themeColor="text1"/>
          <w:lang w:eastAsia="ar-SA"/>
        </w:rPr>
        <w:t>ПОСТАНОВЛЯЕТ:</w:t>
      </w:r>
    </w:p>
    <w:p w:rsidR="00E80672" w:rsidRDefault="00E80672" w:rsidP="00E80672">
      <w:pPr>
        <w:pStyle w:val="a3"/>
        <w:widowControl w:val="0"/>
        <w:ind w:left="142"/>
        <w:jc w:val="both"/>
      </w:pPr>
      <w:r>
        <w:rPr>
          <w:color w:val="000000" w:themeColor="text1"/>
        </w:rPr>
        <w:t xml:space="preserve">         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>
        <w:rPr>
          <w:bCs/>
          <w:color w:val="000000" w:themeColor="text1"/>
        </w:rPr>
        <w:t xml:space="preserve">в Администрации сельского поселения </w:t>
      </w:r>
      <w:proofErr w:type="spellStart"/>
      <w:r w:rsidR="009D5642">
        <w:rPr>
          <w:bCs/>
          <w:color w:val="000000" w:themeColor="text1"/>
        </w:rPr>
        <w:t>Лемазинский</w:t>
      </w:r>
      <w:proofErr w:type="spellEnd"/>
      <w:r>
        <w:rPr>
          <w:bCs/>
          <w:color w:val="000000" w:themeColor="text1"/>
        </w:rPr>
        <w:t xml:space="preserve"> сельсовет муниципального района </w:t>
      </w:r>
      <w:proofErr w:type="spellStart"/>
      <w:r>
        <w:rPr>
          <w:bCs/>
          <w:color w:val="000000" w:themeColor="text1"/>
        </w:rPr>
        <w:t>Дуванский</w:t>
      </w:r>
      <w:proofErr w:type="spellEnd"/>
      <w:r>
        <w:rPr>
          <w:bCs/>
          <w:color w:val="000000" w:themeColor="text1"/>
        </w:rPr>
        <w:t xml:space="preserve"> район Республики Башкортостан.</w:t>
      </w:r>
    </w:p>
    <w:p w:rsidR="00E80672" w:rsidRDefault="00E80672" w:rsidP="00E80672">
      <w:pPr>
        <w:widowControl w:val="0"/>
        <w:ind w:left="142"/>
        <w:jc w:val="both"/>
      </w:pPr>
      <w:r>
        <w:t xml:space="preserve">     2. Постановление Администрации сельского поселения </w:t>
      </w:r>
      <w:proofErr w:type="spellStart"/>
      <w:r w:rsidR="009D5642">
        <w:t>Лемазинский</w:t>
      </w:r>
      <w:proofErr w:type="spellEnd"/>
      <w:r>
        <w:t xml:space="preserve"> сельсовет муниципального района </w:t>
      </w:r>
      <w:proofErr w:type="spellStart"/>
      <w:r>
        <w:t>Дуванский</w:t>
      </w:r>
      <w:proofErr w:type="spellEnd"/>
      <w:r>
        <w:t xml:space="preserve"> район Республики Башкортостан  от 0</w:t>
      </w:r>
      <w:r w:rsidR="009D5642">
        <w:t>7</w:t>
      </w:r>
      <w:r>
        <w:t xml:space="preserve"> июля  2022 года № </w:t>
      </w:r>
      <w:r w:rsidR="009D5642">
        <w:t>31</w:t>
      </w:r>
      <w:r>
        <w:t xml:space="preserve"> </w:t>
      </w:r>
      <w:r>
        <w:rPr>
          <w:color w:val="000000" w:themeColor="text1"/>
        </w:rPr>
        <w:t>«</w:t>
      </w:r>
      <w:r>
        <w:rPr>
          <w:color w:val="000000" w:themeColor="text1"/>
          <w:kern w:val="2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color w:val="000000" w:themeColor="text1"/>
        </w:rPr>
        <w:t xml:space="preserve"> </w:t>
      </w:r>
      <w:bookmarkStart w:id="1" w:name="_Hlk108009718"/>
      <w:r>
        <w:rPr>
          <w:color w:val="000000" w:themeColor="text1"/>
        </w:rPr>
        <w:t xml:space="preserve">в </w:t>
      </w:r>
      <w:bookmarkStart w:id="2" w:name="_Hlk108010208"/>
      <w:r>
        <w:rPr>
          <w:color w:val="000000" w:themeColor="text1"/>
        </w:rPr>
        <w:t xml:space="preserve">сельском поселении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</w:t>
      </w:r>
      <w:bookmarkEnd w:id="1"/>
      <w:bookmarkEnd w:id="2"/>
      <w:r>
        <w:rPr>
          <w:color w:val="000000" w:themeColor="text1"/>
        </w:rPr>
        <w:t xml:space="preserve"> </w:t>
      </w:r>
      <w:r>
        <w:t xml:space="preserve"> признать утратившим силу.</w:t>
      </w:r>
      <w:r>
        <w:rPr>
          <w:bCs/>
        </w:rPr>
        <w:t xml:space="preserve">                            </w:t>
      </w:r>
    </w:p>
    <w:p w:rsidR="00E80672" w:rsidRDefault="00E80672" w:rsidP="00E80672">
      <w:pPr>
        <w:pStyle w:val="a5"/>
        <w:ind w:left="283" w:hanging="57"/>
        <w:jc w:val="both"/>
      </w:pPr>
      <w:r>
        <w:rPr>
          <w:color w:val="000000"/>
        </w:rPr>
        <w:t xml:space="preserve">        3.  Настоящее постановление вступает в силу </w:t>
      </w:r>
      <w:r>
        <w:rPr>
          <w:color w:val="000000" w:themeColor="text1"/>
        </w:rPr>
        <w:t>на следующий день,</w:t>
      </w:r>
      <w:r>
        <w:rPr>
          <w:color w:val="000000"/>
        </w:rPr>
        <w:t xml:space="preserve"> после официального опубликования и подлежит размещению </w:t>
      </w:r>
      <w:r>
        <w:rPr>
          <w:bCs/>
          <w:color w:val="000000"/>
        </w:rPr>
        <w:t xml:space="preserve">на официальном сайте сельского поселения </w:t>
      </w:r>
      <w:proofErr w:type="spellStart"/>
      <w:r w:rsidR="009D5642">
        <w:rPr>
          <w:bCs/>
          <w:color w:val="000000"/>
        </w:rPr>
        <w:t>Лемазинский</w:t>
      </w:r>
      <w:proofErr w:type="spellEnd"/>
      <w:r>
        <w:rPr>
          <w:bCs/>
          <w:color w:val="000000"/>
        </w:rPr>
        <w:t xml:space="preserve"> сельсовет муниципального района </w:t>
      </w:r>
      <w:proofErr w:type="spellStart"/>
      <w:r>
        <w:rPr>
          <w:bCs/>
          <w:color w:val="000000"/>
        </w:rPr>
        <w:t>Дуванский</w:t>
      </w:r>
      <w:proofErr w:type="spellEnd"/>
      <w:r>
        <w:rPr>
          <w:bCs/>
          <w:color w:val="000000"/>
        </w:rPr>
        <w:t xml:space="preserve"> район Республики Башкортостан</w:t>
      </w:r>
      <w:r>
        <w:rPr>
          <w:color w:val="000000"/>
        </w:rPr>
        <w:t xml:space="preserve"> </w:t>
      </w:r>
      <w:r>
        <w:rPr>
          <w:bCs/>
          <w:color w:val="000000"/>
        </w:rPr>
        <w:t>http://</w:t>
      </w:r>
      <w:proofErr w:type="spellStart"/>
      <w:r w:rsidR="009D5642">
        <w:rPr>
          <w:bCs/>
          <w:color w:val="000000"/>
          <w:lang w:val="en-US"/>
        </w:rPr>
        <w:t>lemazy</w:t>
      </w:r>
      <w:proofErr w:type="spellEnd"/>
      <w:r w:rsidR="009D5642" w:rsidRPr="009D5642">
        <w:rPr>
          <w:bCs/>
          <w:color w:val="000000"/>
        </w:rPr>
        <w:t>.</w:t>
      </w:r>
      <w:proofErr w:type="spellStart"/>
      <w:r w:rsidR="009D5642">
        <w:rPr>
          <w:bCs/>
          <w:color w:val="000000"/>
          <w:lang w:val="en-US"/>
        </w:rPr>
        <w:t>ru</w:t>
      </w:r>
      <w:proofErr w:type="spellEnd"/>
      <w:r>
        <w:rPr>
          <w:bCs/>
          <w:color w:val="000000"/>
        </w:rPr>
        <w:t>/</w:t>
      </w:r>
      <w:r>
        <w:rPr>
          <w:color w:val="000000"/>
        </w:rPr>
        <w:t>.</w:t>
      </w:r>
    </w:p>
    <w:p w:rsidR="00E80672" w:rsidRDefault="00E80672" w:rsidP="00E80672">
      <w:pPr>
        <w:pStyle w:val="a5"/>
        <w:ind w:left="142" w:hanging="142"/>
        <w:jc w:val="both"/>
      </w:pPr>
      <w:r>
        <w:rPr>
          <w:color w:val="000000"/>
        </w:rPr>
        <w:t xml:space="preserve">                4. Контроль за исполнением настоящего постановления оставляю за собой.</w:t>
      </w:r>
      <w:r>
        <w:t xml:space="preserve"> </w:t>
      </w:r>
    </w:p>
    <w:p w:rsidR="00E80672" w:rsidRDefault="00E80672" w:rsidP="00E80672">
      <w:pPr>
        <w:pStyle w:val="a5"/>
        <w:jc w:val="both"/>
      </w:pPr>
    </w:p>
    <w:p w:rsidR="00E80672" w:rsidRDefault="00E80672" w:rsidP="00E80672">
      <w:pPr>
        <w:pStyle w:val="a5"/>
        <w:jc w:val="both"/>
      </w:pPr>
    </w:p>
    <w:p w:rsidR="00E80672" w:rsidRDefault="00E80672" w:rsidP="00E80672">
      <w:pPr>
        <w:pStyle w:val="a5"/>
        <w:jc w:val="both"/>
      </w:pPr>
    </w:p>
    <w:p w:rsidR="00E80672" w:rsidRDefault="00E80672" w:rsidP="00E80672">
      <w:pPr>
        <w:pStyle w:val="a5"/>
        <w:jc w:val="both"/>
      </w:pPr>
      <w:r>
        <w:t xml:space="preserve">Глава сельского поселения                                                                                        </w:t>
      </w:r>
      <w:r w:rsidR="009D5642">
        <w:t xml:space="preserve">                Н</w:t>
      </w:r>
      <w:r>
        <w:rPr>
          <w:color w:val="000000"/>
        </w:rPr>
        <w:t>.</w:t>
      </w:r>
      <w:r w:rsidR="009D5642">
        <w:rPr>
          <w:color w:val="000000"/>
        </w:rPr>
        <w:t>В</w:t>
      </w:r>
      <w:r>
        <w:rPr>
          <w:color w:val="000000"/>
        </w:rPr>
        <w:t>.</w:t>
      </w:r>
      <w:r w:rsidR="009D5642">
        <w:rPr>
          <w:color w:val="000000"/>
        </w:rPr>
        <w:t xml:space="preserve"> Кобяков</w:t>
      </w: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  <w:sz w:val="26"/>
          <w:szCs w:val="26"/>
        </w:rPr>
      </w:pP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jc w:val="both"/>
        <w:rPr>
          <w:b/>
          <w:color w:val="000000" w:themeColor="text1"/>
        </w:rPr>
      </w:pPr>
    </w:p>
    <w:p w:rsidR="00120345" w:rsidRDefault="00120345" w:rsidP="00E80672">
      <w:pPr>
        <w:tabs>
          <w:tab w:val="left" w:pos="7425"/>
        </w:tabs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jc w:val="both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Утвержден постановлением </w:t>
      </w:r>
    </w:p>
    <w:p w:rsidR="00E80672" w:rsidRDefault="00E80672" w:rsidP="00E80672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Администрации сельского поселения </w:t>
      </w:r>
    </w:p>
    <w:p w:rsidR="00E80672" w:rsidRDefault="009D5642" w:rsidP="00E80672">
      <w:pPr>
        <w:ind w:firstLine="709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Лемазинский</w:t>
      </w:r>
      <w:proofErr w:type="spellEnd"/>
      <w:r w:rsidR="00E80672">
        <w:rPr>
          <w:color w:val="000000" w:themeColor="text1"/>
        </w:rPr>
        <w:t xml:space="preserve"> сельсовет муниципального района </w:t>
      </w:r>
    </w:p>
    <w:p w:rsidR="00E80672" w:rsidRDefault="00E80672" w:rsidP="00E80672">
      <w:pPr>
        <w:ind w:firstLine="709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</w:t>
      </w:r>
    </w:p>
    <w:p w:rsidR="00E80672" w:rsidRDefault="00E80672" w:rsidP="00E80672">
      <w:pPr>
        <w:tabs>
          <w:tab w:val="left" w:pos="7425"/>
        </w:tabs>
        <w:ind w:left="5954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</w:t>
      </w:r>
      <w:r w:rsidR="0009435A">
        <w:rPr>
          <w:color w:val="000000" w:themeColor="text1"/>
        </w:rPr>
        <w:t>25</w:t>
      </w:r>
      <w:r>
        <w:rPr>
          <w:color w:val="000000" w:themeColor="text1"/>
        </w:rPr>
        <w:t xml:space="preserve"> </w:t>
      </w:r>
      <w:r w:rsidR="0009435A">
        <w:rPr>
          <w:color w:val="000000" w:themeColor="text1"/>
        </w:rPr>
        <w:t>июня</w:t>
      </w:r>
      <w:r>
        <w:rPr>
          <w:color w:val="000000" w:themeColor="text1"/>
        </w:rPr>
        <w:t xml:space="preserve"> 2024 года № </w:t>
      </w:r>
      <w:r w:rsidR="0009435A">
        <w:rPr>
          <w:color w:val="000000" w:themeColor="text1"/>
        </w:rPr>
        <w:t>27</w:t>
      </w:r>
    </w:p>
    <w:p w:rsidR="00E80672" w:rsidRDefault="00E80672" w:rsidP="00E80672">
      <w:pPr>
        <w:widowControl w:val="0"/>
        <w:contextualSpacing/>
        <w:jc w:val="center"/>
        <w:rPr>
          <w:b/>
          <w:color w:val="000000" w:themeColor="text1"/>
        </w:rPr>
      </w:pPr>
    </w:p>
    <w:p w:rsidR="00E80672" w:rsidRDefault="00E80672" w:rsidP="00E80672">
      <w:pPr>
        <w:widowControl w:val="0"/>
        <w:jc w:val="center"/>
        <w:rPr>
          <w:color w:val="000000" w:themeColor="text1"/>
        </w:rPr>
      </w:pPr>
      <w:r>
        <w:rPr>
          <w:b/>
          <w:color w:val="000000" w:themeColor="text1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в Администрации сельского поселения </w:t>
      </w:r>
      <w:proofErr w:type="spellStart"/>
      <w:r w:rsidR="009D5642">
        <w:rPr>
          <w:b/>
          <w:bCs/>
          <w:color w:val="000000" w:themeColor="text1"/>
        </w:rPr>
        <w:t>Лемазинский</w:t>
      </w:r>
      <w:proofErr w:type="spellEnd"/>
      <w:r>
        <w:rPr>
          <w:b/>
          <w:bCs/>
          <w:color w:val="000000" w:themeColor="text1"/>
        </w:rPr>
        <w:t xml:space="preserve"> сельсовет муниципального района </w:t>
      </w:r>
      <w:proofErr w:type="spellStart"/>
      <w:r>
        <w:rPr>
          <w:b/>
          <w:bCs/>
          <w:color w:val="000000" w:themeColor="text1"/>
        </w:rPr>
        <w:t>Дуванский</w:t>
      </w:r>
      <w:proofErr w:type="spellEnd"/>
      <w:r>
        <w:rPr>
          <w:b/>
          <w:bCs/>
          <w:color w:val="000000" w:themeColor="text1"/>
        </w:rPr>
        <w:t xml:space="preserve"> район Республики Башкортостан</w:t>
      </w:r>
    </w:p>
    <w:p w:rsidR="00E80672" w:rsidRDefault="00E80672" w:rsidP="00E80672">
      <w:pPr>
        <w:widowControl w:val="0"/>
        <w:jc w:val="center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I. Общие положения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E80672" w:rsidRDefault="00E80672" w:rsidP="00E80672">
      <w:pPr>
        <w:ind w:firstLine="709"/>
        <w:jc w:val="center"/>
        <w:outlineLvl w:val="1"/>
        <w:rPr>
          <w:b/>
          <w:bCs/>
          <w:color w:val="000000" w:themeColor="text1"/>
        </w:rPr>
      </w:pPr>
    </w:p>
    <w:p w:rsidR="00E80672" w:rsidRDefault="00E80672" w:rsidP="00E80672">
      <w:pPr>
        <w:pStyle w:val="a3"/>
        <w:numPr>
          <w:ilvl w:val="1"/>
          <w:numId w:val="36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в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(далее – Административный регламент) .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Действие настоящего Административного регламента распространяется </w:t>
      </w:r>
      <w:r>
        <w:rPr>
          <w:color w:val="000000" w:themeColor="text1"/>
        </w:rPr>
        <w:br/>
        <w:t xml:space="preserve">на находящиеся в эксплуатации жилые помещения, расположенные на территории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>
        <w:rPr>
          <w:bCs/>
          <w:color w:val="000000" w:themeColor="text1"/>
        </w:rPr>
        <w:t>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</w:t>
      </w:r>
      <w:r>
        <w:rPr>
          <w:color w:val="000000" w:themeColor="text1"/>
        </w:rPr>
        <w:br/>
        <w:t xml:space="preserve">в соответствии с Градостроительным </w:t>
      </w:r>
      <w:hyperlink r:id="rId9">
        <w:r>
          <w:rPr>
            <w:color w:val="000000" w:themeColor="text1"/>
          </w:rPr>
          <w:t>кодексом</w:t>
        </w:r>
      </w:hyperlink>
      <w:r>
        <w:rPr>
          <w:color w:val="000000" w:themeColor="text1"/>
        </w:rPr>
        <w:t xml:space="preserve"> Российской Федерации.</w:t>
      </w:r>
    </w:p>
    <w:p w:rsidR="00E80672" w:rsidRDefault="00E80672" w:rsidP="00E80672">
      <w:pPr>
        <w:pStyle w:val="a3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pStyle w:val="a3"/>
        <w:ind w:left="0"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Круг заявителей</w:t>
      </w:r>
    </w:p>
    <w:p w:rsidR="00E80672" w:rsidRDefault="00E80672" w:rsidP="00E80672">
      <w:pPr>
        <w:pStyle w:val="a3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pStyle w:val="a3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E80672" w:rsidRDefault="00E80672" w:rsidP="00E80672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80672" w:rsidRDefault="00E80672" w:rsidP="00E80672">
      <w:pPr>
        <w:pStyle w:val="a3"/>
        <w:ind w:left="0"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bookmarkStart w:id="3" w:name="Par20"/>
      <w:bookmarkEnd w:id="3"/>
      <w:r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непосредственно при личном приеме заявителя в </w:t>
      </w:r>
      <w:proofErr w:type="gramStart"/>
      <w:r>
        <w:rPr>
          <w:rFonts w:eastAsia="Calibri"/>
          <w:color w:val="000000" w:themeColor="text1"/>
        </w:rPr>
        <w:t xml:space="preserve">Администрации </w:t>
      </w:r>
      <w:r>
        <w:rPr>
          <w:color w:val="000000" w:themeColor="text1"/>
        </w:rPr>
        <w:t xml:space="preserve"> сельского</w:t>
      </w:r>
      <w:proofErr w:type="gramEnd"/>
      <w:r>
        <w:rPr>
          <w:color w:val="000000" w:themeColor="text1"/>
        </w:rPr>
        <w:t xml:space="preserve">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</w:t>
      </w:r>
      <w:r>
        <w:rPr>
          <w:rFonts w:eastAsia="Calibri"/>
          <w:color w:val="000000" w:themeColor="text1"/>
        </w:rPr>
        <w:t xml:space="preserve">  (далее – Администрация, </w:t>
      </w:r>
      <w:r>
        <w:rPr>
          <w:color w:val="000000" w:themeColor="text1"/>
        </w:rPr>
        <w:t>Уполномоченный орган)</w:t>
      </w:r>
      <w:r>
        <w:rPr>
          <w:rFonts w:eastAsia="Calibri"/>
          <w:color w:val="000000" w:themeColor="text1"/>
        </w:rPr>
        <w:t xml:space="preserve"> </w:t>
      </w:r>
      <w:r>
        <w:rPr>
          <w:color w:val="000000" w:themeColor="text1"/>
        </w:rPr>
        <w:t xml:space="preserve">или Республиканском государственном автономном учреждения Многофункциональный центр предоставления государственных 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и муниципальных услуг (далее </w:t>
      </w:r>
      <w:r>
        <w:rPr>
          <w:rFonts w:eastAsia="Calibri"/>
          <w:color w:val="000000" w:themeColor="text1"/>
        </w:rPr>
        <w:t xml:space="preserve">– </w:t>
      </w:r>
      <w:r>
        <w:rPr>
          <w:color w:val="000000" w:themeColor="text1"/>
        </w:rPr>
        <w:t xml:space="preserve">многофункциональный центр); по телефону </w:t>
      </w:r>
      <w:r>
        <w:rPr>
          <w:color w:val="000000" w:themeColor="text1"/>
        </w:rPr>
        <w:br/>
        <w:t>в Администрации (Уполномоченном органе) или многофункциональном центре;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посредством размещения в открытой и доступной форме информации:</w:t>
      </w:r>
    </w:p>
    <w:p w:rsidR="00E80672" w:rsidRDefault="00E80672" w:rsidP="00E80672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0">
        <w:r>
          <w:rPr>
            <w:color w:val="000000" w:themeColor="text1"/>
          </w:rPr>
          <w:t>www.gosuslugi.bashkortostan.ru</w:t>
        </w:r>
      </w:hyperlink>
      <w:r>
        <w:rPr>
          <w:color w:val="000000" w:themeColor="text1"/>
        </w:rPr>
        <w:t>) (далее – РПГУ);</w:t>
      </w:r>
    </w:p>
    <w:p w:rsidR="00E80672" w:rsidRDefault="00E80672" w:rsidP="00E80672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официальном сайте Администрации (Уполномоченного органа) </w:t>
      </w:r>
      <w:r>
        <w:rPr>
          <w:color w:val="000000" w:themeColor="text1"/>
        </w:rPr>
        <w:br/>
        <w:t xml:space="preserve">в информационно-телекоммуникационной сети Интернет </w:t>
      </w:r>
      <w:r>
        <w:rPr>
          <w:bCs/>
          <w:color w:val="000000"/>
        </w:rPr>
        <w:t>http://</w:t>
      </w:r>
      <w:proofErr w:type="spellStart"/>
      <w:r w:rsidR="00120345">
        <w:rPr>
          <w:bCs/>
          <w:color w:val="000000"/>
          <w:lang w:val="en-US"/>
        </w:rPr>
        <w:t>lemazy</w:t>
      </w:r>
      <w:proofErr w:type="spellEnd"/>
      <w:r w:rsidR="00120345" w:rsidRPr="00120345">
        <w:rPr>
          <w:bCs/>
          <w:color w:val="000000"/>
        </w:rPr>
        <w:t>.</w:t>
      </w:r>
      <w:proofErr w:type="spellStart"/>
      <w:r w:rsidR="00120345">
        <w:rPr>
          <w:bCs/>
          <w:color w:val="000000"/>
          <w:lang w:val="en-US"/>
        </w:rPr>
        <w:t>ru</w:t>
      </w:r>
      <w:proofErr w:type="spellEnd"/>
      <w:r>
        <w:rPr>
          <w:bCs/>
          <w:color w:val="000000"/>
        </w:rPr>
        <w:t>/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(далее </w:t>
      </w:r>
      <w:r>
        <w:rPr>
          <w:bCs/>
          <w:color w:val="000000" w:themeColor="text1"/>
        </w:rPr>
        <w:t>–</w:t>
      </w:r>
      <w:r>
        <w:rPr>
          <w:color w:val="000000" w:themeColor="text1"/>
        </w:rPr>
        <w:t xml:space="preserve"> официальный сайт); 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1.5. Информирование осуществляется по вопросам, касающимся: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способов подачи заявления о предоставлении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документов, необходимых для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порядка и сроков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вопросам предоставления услуг, которые являются необходимыми </w:t>
      </w:r>
      <w:r>
        <w:rPr>
          <w:color w:val="000000" w:themeColor="text1"/>
        </w:rPr>
        <w:br/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>
        <w:rPr>
          <w:color w:val="000000" w:themeColor="text1"/>
        </w:rPr>
        <w:br/>
        <w:t>и принимаемых ими решений при предоставлении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Получение информации по вопросам предоставления муниципальной услуги </w:t>
      </w:r>
      <w:r>
        <w:rPr>
          <w:color w:val="000000" w:themeColor="text1"/>
        </w:rPr>
        <w:br/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 на телефонный звонок должен начинаться с информации </w:t>
      </w:r>
      <w:r>
        <w:rPr>
          <w:color w:val="000000" w:themeColor="text1"/>
        </w:rPr>
        <w:br/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Если должностное лицо Администрации (Уполномоченного органа) не может самостоятельно дать ответ, телефонный звонок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изложить обращение в письменной форме; 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назначить другое время для консультаций.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>
        <w:rPr>
          <w:color w:val="000000" w:themeColor="text1"/>
        </w:rPr>
        <w:br/>
        <w:t>и условий предоставления муниципальной услуги, и влияющее прямо или косвенно на принимаемое решение.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Продолжительность информирования по телефону не должна превышать </w:t>
      </w:r>
      <w:r>
        <w:rPr>
          <w:color w:val="000000" w:themeColor="text1"/>
        </w:rPr>
        <w:br/>
        <w:t>10 минут.</w:t>
      </w:r>
    </w:p>
    <w:p w:rsidR="00E80672" w:rsidRDefault="00E80672" w:rsidP="00E80672">
      <w:pPr>
        <w:tabs>
          <w:tab w:val="left" w:pos="742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</w:t>
      </w:r>
      <w:r>
        <w:rPr>
          <w:color w:val="000000" w:themeColor="text1"/>
        </w:rPr>
        <w:lastRenderedPageBreak/>
        <w:t xml:space="preserve">разъясняет гражданину сведения по вопросам, указанным в </w:t>
      </w:r>
      <w:hyperlink r:id="rId11" w:anchor="Par84" w:history="1">
        <w:r>
          <w:rPr>
            <w:color w:val="000000" w:themeColor="text1"/>
          </w:rPr>
          <w:t>пункте</w:t>
        </w:r>
      </w:hyperlink>
      <w:r>
        <w:rPr>
          <w:color w:val="000000" w:themeColor="text1"/>
        </w:rPr>
        <w:t xml:space="preserve"> 1.5 настоящего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1.8. На РПГУ размещаются сведения, предусмотренные Положением </w:t>
      </w:r>
      <w:r>
        <w:rPr>
          <w:color w:val="000000" w:themeColor="text1"/>
        </w:rPr>
        <w:br/>
        <w:t xml:space="preserve">о государственной информационной системе «Реестр государственных </w:t>
      </w:r>
      <w:r>
        <w:rPr>
          <w:color w:val="000000" w:themeColor="text1"/>
        </w:rPr>
        <w:br/>
        <w:t>и 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способы предварительной записи на подачу заявления </w:t>
      </w:r>
      <w:r>
        <w:rPr>
          <w:color w:val="000000" w:themeColor="text1"/>
        </w:rPr>
        <w:br/>
        <w:t>о предоставлении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получения сведений о ходе рассмотрения заявления </w:t>
      </w:r>
      <w:r>
        <w:rPr>
          <w:color w:val="000000" w:themeColor="text1"/>
        </w:rPr>
        <w:br/>
        <w:t>о предоставлении муниципальной услуги и о результатах предоставления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1.10. На информационных стендах Администрации (Уполномоченного органа) подлежит размещению информация: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 месте нахождения и графике работы государственных </w:t>
      </w:r>
      <w:r>
        <w:rPr>
          <w:color w:val="000000" w:themeColor="text1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сроки предоставления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образцы заполнения заявления и приложений к заявлениям;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исчерпывающий перечень оснований для приостановления или отказа </w:t>
      </w:r>
      <w:r>
        <w:rPr>
          <w:color w:val="000000" w:themeColor="text1"/>
        </w:rPr>
        <w:br/>
        <w:t>в предоставлении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получения сведений о ходе рассмотрения заявления </w:t>
      </w:r>
      <w:r>
        <w:rPr>
          <w:color w:val="000000" w:themeColor="text1"/>
        </w:rPr>
        <w:br/>
        <w:t>о предоставлении муниципальной услуги и о результатах предоставления муниципальной услуги;</w:t>
      </w:r>
    </w:p>
    <w:p w:rsidR="00E80672" w:rsidRDefault="00E80672" w:rsidP="00E80672">
      <w:pPr>
        <w:pStyle w:val="a3"/>
        <w:numPr>
          <w:ilvl w:val="0"/>
          <w:numId w:val="38"/>
        </w:numPr>
        <w:tabs>
          <w:tab w:val="left" w:pos="1418"/>
        </w:tabs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записи на личный прием к должностным лицам; </w:t>
      </w:r>
    </w:p>
    <w:p w:rsidR="00E80672" w:rsidRDefault="00E80672" w:rsidP="00E80672">
      <w:pPr>
        <w:tabs>
          <w:tab w:val="left" w:pos="1418"/>
        </w:tabs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– </w:t>
      </w:r>
      <w:r>
        <w:rPr>
          <w:bCs/>
          <w:color w:val="000000" w:themeColor="text1"/>
        </w:rPr>
        <w:tab/>
        <w:t>п</w:t>
      </w:r>
      <w:r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</w:t>
      </w:r>
      <w:r>
        <w:rPr>
          <w:color w:val="000000" w:themeColor="text1"/>
        </w:rPr>
        <w:lastRenderedPageBreak/>
        <w:t>числе настоящий Административный регламент, которые по требованию заявителя предоставляются ему для ознакомления.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настоящим Административным регламентом.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E80672" w:rsidRDefault="00E80672" w:rsidP="00E80672">
      <w:pPr>
        <w:widowControl w:val="0"/>
        <w:ind w:firstLine="709"/>
        <w:jc w:val="both"/>
        <w:rPr>
          <w:rFonts w:eastAsia="Calibri"/>
          <w:b/>
          <w:color w:val="000000" w:themeColor="text1"/>
        </w:rPr>
      </w:pPr>
    </w:p>
    <w:p w:rsidR="00E80672" w:rsidRDefault="00E80672" w:rsidP="00E80672">
      <w:pPr>
        <w:widowControl w:val="0"/>
        <w:ind w:firstLine="709"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Порядок, форма, место размещения и способы получения справочной информации</w:t>
      </w:r>
    </w:p>
    <w:p w:rsidR="00E80672" w:rsidRDefault="00E80672" w:rsidP="00E80672">
      <w:pPr>
        <w:widowControl w:val="0"/>
        <w:ind w:firstLine="709"/>
        <w:jc w:val="center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1.15. С</w:t>
      </w:r>
      <w:r>
        <w:rPr>
          <w:bCs/>
          <w:color w:val="000000" w:themeColor="text1"/>
        </w:rPr>
        <w:t xml:space="preserve">правочная информация об </w:t>
      </w:r>
      <w:r>
        <w:rPr>
          <w:rFonts w:eastAsia="Calibri"/>
          <w:color w:val="000000" w:themeColor="text1"/>
        </w:rPr>
        <w:t>Администрации (</w:t>
      </w:r>
      <w:r>
        <w:rPr>
          <w:color w:val="000000" w:themeColor="text1"/>
        </w:rPr>
        <w:t>Уполномоченном органе)</w:t>
      </w:r>
      <w:r>
        <w:rPr>
          <w:rFonts w:eastAsia="Calibri"/>
          <w:color w:val="000000" w:themeColor="text1"/>
        </w:rPr>
        <w:t xml:space="preserve">, </w:t>
      </w:r>
      <w:r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>
        <w:rPr>
          <w:bCs/>
          <w:color w:val="000000" w:themeColor="text1"/>
        </w:rPr>
        <w:t>размещена на: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информационных стендах Администрации (Уполномоченного органа);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официальном сайте;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в </w:t>
      </w:r>
      <w:r>
        <w:rPr>
          <w:color w:val="000000" w:themeColor="text1"/>
        </w:rPr>
        <w:t xml:space="preserve">государственной информационной системе «Реестр государственных </w:t>
      </w:r>
      <w:r>
        <w:rPr>
          <w:color w:val="000000" w:themeColor="text1"/>
        </w:rPr>
        <w:br/>
        <w:t>и муниципальных услуг (функций) Республики Башкортостан» и</w:t>
      </w:r>
      <w:r>
        <w:rPr>
          <w:bCs/>
          <w:color w:val="000000" w:themeColor="text1"/>
        </w:rPr>
        <w:t xml:space="preserve"> на </w:t>
      </w:r>
      <w:r>
        <w:rPr>
          <w:color w:val="000000" w:themeColor="text1"/>
        </w:rPr>
        <w:t>РПГУ</w:t>
      </w:r>
      <w:r>
        <w:rPr>
          <w:bCs/>
          <w:color w:val="000000" w:themeColor="text1"/>
        </w:rPr>
        <w:t xml:space="preserve">. 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Справочной является информация: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>
        <w:rPr>
          <w:color w:val="000000" w:themeColor="text1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II. Стандарт предоставления муниципальной услуги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Наименование муниципальной услуги</w:t>
      </w:r>
    </w:p>
    <w:p w:rsidR="00E80672" w:rsidRDefault="00E80672" w:rsidP="00E80672">
      <w:pPr>
        <w:ind w:firstLine="709"/>
        <w:jc w:val="center"/>
        <w:outlineLvl w:val="1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2.2. Муниципальная услуга предоставляется </w:t>
      </w:r>
      <w:proofErr w:type="gramStart"/>
      <w:r>
        <w:rPr>
          <w:rFonts w:eastAsia="Calibri"/>
          <w:color w:val="000000" w:themeColor="text1"/>
        </w:rPr>
        <w:t xml:space="preserve">Администрацией </w:t>
      </w:r>
      <w:r>
        <w:rPr>
          <w:color w:val="000000" w:themeColor="text1"/>
        </w:rPr>
        <w:t xml:space="preserve"> сельского</w:t>
      </w:r>
      <w:proofErr w:type="gramEnd"/>
      <w:r>
        <w:rPr>
          <w:color w:val="000000" w:themeColor="text1"/>
        </w:rPr>
        <w:t xml:space="preserve">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Муниципальная услуга оказывается с участием </w:t>
      </w:r>
      <w:r>
        <w:rPr>
          <w:bCs/>
          <w:color w:val="000000" w:themeColor="text1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color w:val="000000" w:themeColor="text1"/>
        </w:rPr>
        <w:t xml:space="preserve">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</w:t>
      </w:r>
      <w:r>
        <w:rPr>
          <w:bCs/>
          <w:color w:val="000000" w:themeColor="text1"/>
        </w:rPr>
        <w:t xml:space="preserve"> (далее – Межведомственная комиссия).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>
        <w:rPr>
          <w:color w:val="000000" w:themeColor="text1"/>
        </w:rPr>
        <w:br/>
        <w:t>о взаимодействии.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предоставлении муниципальной услуги Администрация (Уполномоченный орган) взаимодействует с: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</w:pPr>
      <w:r>
        <w:t>Федеральной налоговой службой;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Федеральной службой государственной регистрации, кадастра </w:t>
      </w:r>
      <w:r>
        <w:rPr>
          <w:color w:val="000000" w:themeColor="text1"/>
        </w:rPr>
        <w:br/>
        <w:t xml:space="preserve">и картографии (далее – </w:t>
      </w:r>
      <w:proofErr w:type="spellStart"/>
      <w:r>
        <w:rPr>
          <w:color w:val="000000" w:themeColor="text1"/>
        </w:rPr>
        <w:t>Росреестр</w:t>
      </w:r>
      <w:proofErr w:type="spellEnd"/>
      <w:r>
        <w:rPr>
          <w:color w:val="000000" w:themeColor="text1"/>
        </w:rPr>
        <w:t>);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t>Государственным бюджетным учреждением Республики Башкортостан «</w:t>
      </w:r>
      <w:r>
        <w:rPr>
          <w:bCs/>
        </w:rPr>
        <w:t>Государственная оценка и техническая инвентаризация»</w:t>
      </w:r>
    </w:p>
    <w:p w:rsidR="00E80672" w:rsidRDefault="00E80672" w:rsidP="00E80672">
      <w:pPr>
        <w:widowControl w:val="0"/>
        <w:numPr>
          <w:ilvl w:val="2"/>
          <w:numId w:val="37"/>
        </w:numPr>
        <w:tabs>
          <w:tab w:val="left" w:pos="851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Государственным комитетом Республики Башкортостан по жилищному </w:t>
      </w:r>
      <w:r>
        <w:rPr>
          <w:color w:val="000000" w:themeColor="text1"/>
        </w:rPr>
        <w:br/>
        <w:t xml:space="preserve">и строительному надзору;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Описание результата предоставления муниципальной услуги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2.5. Результатом предоставления муниципальной услуги является:</w:t>
      </w:r>
    </w:p>
    <w:p w:rsidR="00E80672" w:rsidRDefault="00E80672" w:rsidP="00E80672">
      <w:pPr>
        <w:ind w:firstLine="709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распоряжение Главы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о признании помещения жилым помещением;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распоряжение Главы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о признании жилого помещения пригодным (непригодным) для проживания с указанием о дальнейшем использовании помещения;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распоряжение Главы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о признании многоквартирного дома аварийным и подлежащим сносу с указанием сроков отселения физических и юридических лиц;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распоряжение Главы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E80672" w:rsidRDefault="00E80672" w:rsidP="00E80672">
      <w:pPr>
        <w:ind w:firstLine="709"/>
        <w:jc w:val="both"/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Срок предоставления </w:t>
      </w:r>
      <w:r>
        <w:rPr>
          <w:b/>
          <w:color w:val="000000" w:themeColor="text1"/>
        </w:rPr>
        <w:t>муниципальной</w:t>
      </w:r>
      <w:r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 w:themeColor="text1"/>
        </w:rPr>
        <w:t>муниципальной</w:t>
      </w:r>
      <w:r>
        <w:rPr>
          <w:b/>
          <w:bCs/>
          <w:color w:val="000000" w:themeColor="text1"/>
        </w:rPr>
        <w:t xml:space="preserve"> услуги, срок приостановления предоставления</w:t>
      </w:r>
      <w:r>
        <w:rPr>
          <w:b/>
          <w:color w:val="000000" w:themeColor="text1"/>
        </w:rPr>
        <w:t xml:space="preserve"> муниципальной</w:t>
      </w:r>
      <w:r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>
        <w:rPr>
          <w:b/>
          <w:color w:val="000000" w:themeColor="text1"/>
        </w:rPr>
        <w:t>муниципальной</w:t>
      </w:r>
      <w:r>
        <w:rPr>
          <w:b/>
          <w:bCs/>
          <w:color w:val="000000" w:themeColor="text1"/>
        </w:rPr>
        <w:t xml:space="preserve"> услуги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2.6. Срок принятия решения и издания распоряжения Главы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 распоряжение)  исчисляется со дня поступления </w:t>
      </w:r>
      <w:r>
        <w:rPr>
          <w:color w:val="000000" w:themeColor="text1"/>
        </w:rPr>
        <w:lastRenderedPageBreak/>
        <w:t>заявления, в том числе через многофункциональный центр либо в форме электронного документа с использованием РПГУ, и не должен превышать 63 календарных дней либо 33 дня  по заявлению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Датой поступления заявления при личном обращении заявителя </w:t>
      </w:r>
      <w:r>
        <w:rPr>
          <w:color w:val="000000" w:themeColor="text1"/>
        </w:rPr>
        <w:br/>
        <w:t xml:space="preserve">в Администрацию (Уполномоченный орган) считается день подачи заявления </w:t>
      </w:r>
      <w:r>
        <w:rPr>
          <w:color w:val="000000" w:themeColor="text1"/>
        </w:rPr>
        <w:br/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Датой поступления заявления при обращении гражданина </w:t>
      </w:r>
      <w:r>
        <w:rPr>
          <w:color w:val="000000" w:themeColor="text1"/>
        </w:rPr>
        <w:br/>
        <w:t xml:space="preserve"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E80672" w:rsidRDefault="00E80672" w:rsidP="00E80672">
      <w:pPr>
        <w:ind w:firstLine="709"/>
        <w:jc w:val="both"/>
      </w:pPr>
      <w:r>
        <w:t xml:space="preserve">Срок принятия Администрацией (Уполномоченным органом) решения </w:t>
      </w:r>
      <w:r>
        <w:br/>
        <w:t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и соответствующих документов исчисляется со дня регистрации заявления, и не должен превышать 45 календарных дней.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возврата заявления и соответствующих документов составляет 3 рабочих дня, в случае если заявление подано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направления 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>
        <w:rPr>
          <w:bCs/>
          <w:color w:val="000000" w:themeColor="text1"/>
        </w:rPr>
        <w:t xml:space="preserve">официальном сайте, в </w:t>
      </w:r>
      <w:r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>
        <w:rPr>
          <w:bCs/>
          <w:color w:val="000000" w:themeColor="text1"/>
        </w:rPr>
        <w:t xml:space="preserve"> на РПГУ</w:t>
      </w:r>
      <w:r>
        <w:rPr>
          <w:color w:val="000000" w:themeColor="text1"/>
        </w:rPr>
        <w:t>.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>
        <w:rPr>
          <w:b/>
          <w:bCs/>
          <w:color w:val="000000" w:themeColor="text1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bookmarkStart w:id="4" w:name="Par0"/>
      <w:bookmarkEnd w:id="4"/>
      <w:r>
        <w:rPr>
          <w:color w:val="000000" w:themeColor="text1"/>
        </w:rPr>
        <w:t xml:space="preserve">2.8. Исчерпывающий перечень документов, необходимых в соответствии </w:t>
      </w:r>
      <w:r>
        <w:rPr>
          <w:color w:val="000000" w:themeColor="text1"/>
        </w:rPr>
        <w:br/>
        <w:t>с нормативными правовыми актами для предоставления муниципальной услуги, подлежащих представлению заявителем: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2.8.1. </w:t>
      </w:r>
      <w:r>
        <w:rPr>
          <w:color w:val="000000" w:themeColor="text1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</w:t>
      </w:r>
      <w:r>
        <w:rPr>
          <w:color w:val="000000" w:themeColor="text1"/>
        </w:rPr>
        <w:lastRenderedPageBreak/>
        <w:t>реконструкции (</w:t>
      </w:r>
      <w:r>
        <w:rPr>
          <w:bCs/>
          <w:color w:val="000000" w:themeColor="text1"/>
        </w:rPr>
        <w:t xml:space="preserve">приложение № 1 к настоящему Административному регламенту), поданное в адрес </w:t>
      </w:r>
      <w:r>
        <w:rPr>
          <w:color w:val="000000" w:themeColor="text1"/>
        </w:rPr>
        <w:t xml:space="preserve">Администрации (Уполномоченного органа) </w:t>
      </w:r>
      <w:r>
        <w:rPr>
          <w:bCs/>
          <w:color w:val="000000" w:themeColor="text1"/>
        </w:rPr>
        <w:t>следующими способами:</w:t>
      </w:r>
    </w:p>
    <w:p w:rsidR="00E80672" w:rsidRDefault="00E80672" w:rsidP="00E80672">
      <w:pPr>
        <w:numPr>
          <w:ilvl w:val="0"/>
          <w:numId w:val="33"/>
        </w:numPr>
        <w:tabs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80672" w:rsidRDefault="00E80672" w:rsidP="00E80672">
      <w:pPr>
        <w:numPr>
          <w:ilvl w:val="0"/>
          <w:numId w:val="33"/>
        </w:numPr>
        <w:tabs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форме).</w:t>
      </w:r>
    </w:p>
    <w:p w:rsidR="00E80672" w:rsidRPr="003C00B4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также указывается один из следующих способов </w:t>
      </w:r>
      <w:proofErr w:type="gramStart"/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 результатов</w:t>
      </w:r>
      <w:proofErr w:type="gramEnd"/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услуги:</w:t>
      </w:r>
    </w:p>
    <w:p w:rsidR="00E80672" w:rsidRPr="003C00B4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Администрации (Уполномоченном органе) (в случае подачи заявления </w:t>
      </w: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документов непосредственно в Администрацию (Уполномоченный орган), почтовым отправлением либо в форме электронных документов посредством РПГУ;</w:t>
      </w:r>
    </w:p>
    <w:p w:rsidR="00E80672" w:rsidRPr="003C00B4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E80672" w:rsidRPr="003C00B4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B4">
        <w:rPr>
          <w:rFonts w:ascii="Times New Roman" w:hAnsi="Times New Roman" w:cs="Times New Roman"/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виде электронного документа, который направляется заявителю в «Личный кабинет» на РПГУ (в случае подачи заявления и документов в форме электронных документов посредством РПГУ);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2.8.2. д</w:t>
      </w:r>
      <w:r>
        <w:rPr>
          <w:color w:val="000000" w:themeColor="text1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федеральной системе </w:t>
      </w:r>
      <w: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br/>
        <w:t>в электронной форме» (далее – е</w:t>
      </w:r>
      <w:r>
        <w:rPr>
          <w:color w:val="000000" w:themeColor="text1"/>
        </w:rPr>
        <w:t>диная система идентификации и аутентификации</w:t>
      </w:r>
      <w:r>
        <w:t>)</w:t>
      </w:r>
      <w:r>
        <w:rPr>
          <w:color w:val="000000" w:themeColor="text1"/>
        </w:rPr>
        <w:t>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2.8.3. документ, подтверждающий полномочия представителя заявителя, </w:t>
      </w:r>
      <w:r>
        <w:rPr>
          <w:color w:val="000000" w:themeColor="text1"/>
        </w:rPr>
        <w:br/>
        <w:t>в случае обращения за получением муниципальной услуги представителя заявителя (доверенность);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2.8.4. </w:t>
      </w:r>
      <w:r>
        <w:rPr>
          <w:color w:val="000000" w:themeColor="text1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2.8.5. в отношении нежилого помещения для признания его в дальнейшем жилым помещением – проект реконструкции нежилого помещения;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2.8.6. заключение </w:t>
      </w:r>
      <w:r>
        <w:rPr>
          <w:color w:val="000000" w:themeColor="text1"/>
        </w:rPr>
        <w:t>специализированной организации</w:t>
      </w:r>
      <w:r>
        <w:rPr>
          <w:bCs/>
          <w:color w:val="000000" w:themeColor="text1"/>
        </w:rPr>
        <w:t xml:space="preserve"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</w:t>
      </w:r>
      <w:r>
        <w:rPr>
          <w:color w:val="000000" w:themeColor="text1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 по обследованию состояния грунтов оснований зданий и сооружений, их строительных конструкций</w:t>
      </w:r>
      <w:r>
        <w:rPr>
          <w:bCs/>
          <w:color w:val="000000" w:themeColor="text1"/>
        </w:rPr>
        <w:t>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2.8.7. </w:t>
      </w:r>
      <w:r>
        <w:rPr>
          <w:color w:val="000000" w:themeColor="text1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>
        <w:rPr>
          <w:color w:val="000000" w:themeColor="text1"/>
        </w:rPr>
        <w:br/>
        <w:t xml:space="preserve">помещения – в случае, если в соответствии с абзацем третьим пункта 44 Положения </w:t>
      </w:r>
      <w:r>
        <w:rPr>
          <w:color w:val="000000" w:themeColor="text1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</w:r>
      <w:r>
        <w:rPr>
          <w:color w:val="000000" w:themeColor="text1"/>
        </w:rPr>
        <w:lastRenderedPageBreak/>
        <w:t xml:space="preserve">домом и жилого дома садовым домом, утвержденного </w:t>
      </w:r>
      <w:hyperlink r:id="rId12">
        <w:r>
          <w:rPr>
            <w:color w:val="000000" w:themeColor="text1"/>
          </w:rPr>
          <w:t>п</w:t>
        </w:r>
      </w:hyperlink>
      <w:r>
        <w:rPr>
          <w:color w:val="000000" w:themeColor="text1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на неудовлетворительные условия проживания.</w:t>
      </w:r>
    </w:p>
    <w:p w:rsidR="00E80672" w:rsidRDefault="00E80672" w:rsidP="00E8067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>
        <w:rPr>
          <w:b/>
          <w:bCs/>
          <w:color w:val="000000" w:themeColor="text1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2.10. Для предоставления муниципальной услуги заявитель вправе представить: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технический паспорт жилого помещения, а для нежилых помещений – технический план; </w:t>
      </w:r>
    </w:p>
    <w:p w:rsidR="00E80672" w:rsidRPr="00817E6D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 (акты) 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Положении требованиям. </w:t>
      </w:r>
    </w:p>
    <w:p w:rsidR="00E80672" w:rsidRPr="00817E6D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E80672" w:rsidRPr="00817E6D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 документов, указанных в настоящем пункте не является основанием для отказа в предоставлении муниципальной услуги.</w:t>
      </w:r>
    </w:p>
    <w:p w:rsidR="00E80672" w:rsidRDefault="00E80672" w:rsidP="00E80672">
      <w:pPr>
        <w:ind w:firstLine="709"/>
        <w:jc w:val="both"/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Указание на запрет требовать от заявителя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2.11. При предоставлении муниципальной услуги запрещается требовать </w:t>
      </w:r>
      <w:r>
        <w:rPr>
          <w:color w:val="000000" w:themeColor="text1"/>
        </w:rPr>
        <w:br/>
        <w:t>от заявителя:</w:t>
      </w: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2.11.2. представления документов и информации, которые в соответствии </w:t>
      </w:r>
      <w:r>
        <w:rPr>
          <w:color w:val="000000" w:themeColor="text1"/>
        </w:rPr>
        <w:br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>
        <w:rPr>
          <w:color w:val="000000" w:themeColor="text1"/>
        </w:rPr>
        <w:br/>
        <w:t xml:space="preserve">в части 6 статьи 7 Федерального закона от 27 июля 2010 года № 210-ФЗ </w:t>
      </w:r>
      <w:r>
        <w:rPr>
          <w:color w:val="000000" w:themeColor="text1"/>
        </w:rPr>
        <w:br/>
        <w:t xml:space="preserve">«Об организации предоставления государственных и муниципальных услуг» </w:t>
      </w:r>
      <w:r>
        <w:rPr>
          <w:color w:val="000000" w:themeColor="text1"/>
        </w:rPr>
        <w:br/>
        <w:t>(далее – Федеральный закон № 210-ФЗ);</w:t>
      </w:r>
    </w:p>
    <w:p w:rsidR="00E80672" w:rsidRDefault="00E80672" w:rsidP="00E80672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0672" w:rsidRDefault="00E80672" w:rsidP="00E80672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>о предоставлении муниципальной услуги;</w:t>
      </w:r>
    </w:p>
    <w:p w:rsidR="00E80672" w:rsidRDefault="00E80672" w:rsidP="00E80672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 xml:space="preserve">наличие ошибок в заявлении о предоставлении муниципальной услуги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0672" w:rsidRDefault="00E80672" w:rsidP="00E80672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0672" w:rsidRDefault="00E80672" w:rsidP="00E80672">
      <w:pPr>
        <w:pStyle w:val="HTML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80672" w:rsidRDefault="00E80672" w:rsidP="00E80672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rPr>
            <w:rFonts w:ascii="Times New Roman" w:hAnsi="Times New Roman"/>
            <w:color w:val="000000" w:themeColor="text1"/>
            <w:sz w:val="24"/>
            <w:szCs w:val="24"/>
          </w:rPr>
          <w:t>пунктом 7.2 части 1 статьи 16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80672" w:rsidRDefault="00E80672" w:rsidP="00E80672">
      <w:pPr>
        <w:pStyle w:val="HTML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2.12. При предоставлении муниципальных услуг в электронной форме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br/>
        <w:t>с использованием РПГУ запрещено:</w:t>
      </w:r>
    </w:p>
    <w:p w:rsidR="00E80672" w:rsidRDefault="00E80672" w:rsidP="00E80672">
      <w:pPr>
        <w:widowControl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80672" w:rsidRDefault="00E80672" w:rsidP="00E80672">
      <w:pPr>
        <w:widowControl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запрос </w:t>
      </w:r>
      <w:r>
        <w:rPr>
          <w:rFonts w:eastAsia="Calibri"/>
          <w:color w:val="000000" w:themeColor="text1"/>
        </w:rPr>
        <w:br/>
        <w:t xml:space="preserve">и документы, необходимые для предоставления муниципальной услуги, поданы </w:t>
      </w:r>
      <w:r>
        <w:rPr>
          <w:rFonts w:eastAsia="Calibri"/>
          <w:color w:val="000000" w:themeColor="text1"/>
        </w:rPr>
        <w:br/>
        <w:t>в соответствии с информацией о сроках и порядке предоставления муниципальной услуги, опубликованной на РПГУ;</w:t>
      </w:r>
    </w:p>
    <w:p w:rsidR="00E80672" w:rsidRDefault="00E80672" w:rsidP="00E80672">
      <w:pPr>
        <w:widowControl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E80672" w:rsidRDefault="00E80672" w:rsidP="00E80672">
      <w:pPr>
        <w:widowControl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 настоящего Административного регламента, </w:t>
      </w:r>
      <w:proofErr w:type="spellStart"/>
      <w:r>
        <w:rPr>
          <w:color w:val="000000" w:themeColor="text1"/>
        </w:rPr>
        <w:t>неустановление</w:t>
      </w:r>
      <w:proofErr w:type="spellEnd"/>
      <w:r>
        <w:rPr>
          <w:color w:val="000000" w:themeColor="text1"/>
        </w:rPr>
        <w:t xml:space="preserve"> личности заявителя (представителя заявителя) (</w:t>
      </w:r>
      <w:proofErr w:type="spellStart"/>
      <w:r>
        <w:rPr>
          <w:color w:val="000000" w:themeColor="text1"/>
        </w:rPr>
        <w:t>непредъявление</w:t>
      </w:r>
      <w:proofErr w:type="spellEnd"/>
      <w:r>
        <w:rPr>
          <w:color w:val="000000" w:themeColor="text1"/>
        </w:rPr>
        <w:t xml:space="preserve"> документа, удостоверяющий его личность), </w:t>
      </w:r>
      <w:proofErr w:type="spellStart"/>
      <w:r>
        <w:rPr>
          <w:color w:val="000000" w:themeColor="text1"/>
        </w:rPr>
        <w:t>неподтверждение</w:t>
      </w:r>
      <w:proofErr w:type="spellEnd"/>
      <w:r>
        <w:rPr>
          <w:color w:val="000000" w:themeColor="text1"/>
        </w:rPr>
        <w:t xml:space="preserve"> полномочий представителя.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</w:t>
      </w:r>
      <w:r>
        <w:rPr>
          <w:color w:val="000000" w:themeColor="text1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2.14. Заявление, поданное в форме электронного документа с использованием 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представлены электронные копии (электронных образов) документов, </w:t>
      </w:r>
      <w:r>
        <w:rPr>
          <w:color w:val="000000" w:themeColor="text1"/>
        </w:rPr>
        <w:br/>
        <w:t>не позволяющие в полном объеме прочитать текст документа и/или распознать реквизиты документа;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установлено несоблюдение установленных условий признания действительности электронной  подписи гражданина в соответствии с Федеральным законом от 6 апреля 2011 года № 63-ФЗ «Об электронной подписи», выявленное в результате ее проверки, при представлении заявления в электронной форме, а также</w:t>
      </w:r>
      <w:r>
        <w:t>,</w:t>
      </w:r>
      <w:r>
        <w:rPr>
          <w:color w:val="000000" w:themeColor="text1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</w:t>
      </w:r>
      <w:r>
        <w:rPr>
          <w:b/>
          <w:bCs/>
          <w:color w:val="000000" w:themeColor="text1"/>
        </w:rPr>
        <w:br/>
        <w:t>в предоставлении муниципальной услуги</w:t>
      </w:r>
    </w:p>
    <w:p w:rsidR="00E80672" w:rsidRDefault="00E80672" w:rsidP="00E80672">
      <w:pPr>
        <w:ind w:firstLine="709"/>
        <w:jc w:val="both"/>
        <w:outlineLvl w:val="0"/>
        <w:rPr>
          <w:b/>
          <w:bCs/>
        </w:rPr>
      </w:pP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</w:pPr>
      <w:r>
        <w:t>2.15.1. Основания для приостановления предоставления муниципальной услуги отсутствуют.</w:t>
      </w:r>
    </w:p>
    <w:p w:rsidR="00E80672" w:rsidRDefault="00E80672" w:rsidP="00E80672">
      <w:pPr>
        <w:ind w:firstLine="709"/>
        <w:jc w:val="both"/>
      </w:pPr>
      <w:r>
        <w:t xml:space="preserve">2.15.2. Основания для отказа в предоставлении муниципальной услуги отсутствуют. </w:t>
      </w:r>
    </w:p>
    <w:p w:rsidR="00E80672" w:rsidRDefault="00E80672" w:rsidP="00E80672">
      <w:pPr>
        <w:ind w:firstLine="709"/>
        <w:jc w:val="both"/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>
        <w:rPr>
          <w:b/>
          <w:bCs/>
          <w:color w:val="000000" w:themeColor="text1"/>
        </w:rPr>
        <w:t xml:space="preserve">(документах), выдаваемом (выдаваемых) организациями, участвующими </w:t>
      </w:r>
      <w:r>
        <w:rPr>
          <w:b/>
          <w:bCs/>
          <w:color w:val="000000" w:themeColor="text1"/>
        </w:rPr>
        <w:br/>
        <w:t>в предоставлении муниципальной услуги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2.16. Необходимыми и обязательными услугами для предоставления муниципальной услуги, оказываемыми организациями, участвующими в предоставлении муниципальной услуги в соответствии с нормативными правовыми актами Российской Федерации, Республики Башкортостан и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Башкортостан, являются: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оформление проекта реконструкции нежилого помещения;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выдача заключения специализированной организации, проводившей обследование многоквартирного дома;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требованиям, установленным в </w:t>
      </w:r>
      <w:hyperlink r:id="rId14">
        <w:r>
          <w:rPr>
            <w:color w:val="000000" w:themeColor="text1"/>
          </w:rPr>
          <w:t>Положении</w:t>
        </w:r>
      </w:hyperlink>
      <w:r>
        <w:rPr>
          <w:color w:val="000000" w:themeColor="text1"/>
        </w:rPr>
        <w:t>.</w:t>
      </w: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2.17. За предоставление муниципальной услуги плата не взимается.</w:t>
      </w:r>
    </w:p>
    <w:p w:rsidR="00E80672" w:rsidRDefault="00E80672" w:rsidP="00E80672">
      <w:pPr>
        <w:ind w:firstLine="709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Pr="00817E6D" w:rsidRDefault="00E80672" w:rsidP="00E80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 Плата за предоставление услуг, которые являются необходимыми </w:t>
      </w: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 обязательными для предоставления </w:t>
      </w:r>
      <w:r w:rsidRPr="00817E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</w:t>
      </w: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и указанными </w:t>
      </w:r>
      <w:r w:rsidRPr="00817E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пункте 2.16 настоящего Административного регламента, осуществляется за счет средств заявителя.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Максимальный срок ожидания в очереди при подаче запроса </w:t>
      </w:r>
      <w:r>
        <w:rPr>
          <w:b/>
          <w:bCs/>
          <w:color w:val="000000" w:themeColor="text1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2.19. Прием граждан при наличии технической возможности ведется </w:t>
      </w:r>
      <w:r>
        <w:rPr>
          <w:color w:val="000000" w:themeColor="text1"/>
        </w:rPr>
        <w:br/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Максимальный срок ожидания в очереди не превышает 15 минут.</w:t>
      </w:r>
    </w:p>
    <w:p w:rsidR="00E80672" w:rsidRDefault="00E80672" w:rsidP="00E80672">
      <w:pPr>
        <w:ind w:firstLine="709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80672" w:rsidRDefault="00E80672" w:rsidP="00E80672">
      <w:pPr>
        <w:ind w:firstLine="709"/>
        <w:jc w:val="center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в электронной форме, почтовым отправлением, посредством личного обращения в Администрацию (Уполномоченный орган) либо поданное через структурное подразделение многофункционального центра, принятое к рассмотрению Администрацией (Уполномоченным органом), подлежит регистрации в течение одного рабочего дня.</w:t>
      </w: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 w:themeColor="text1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E80672" w:rsidRDefault="00E80672" w:rsidP="00E80672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E80672" w:rsidRDefault="00E80672" w:rsidP="00E80672">
      <w:pPr>
        <w:widowControl w:val="0"/>
        <w:numPr>
          <w:ilvl w:val="0"/>
          <w:numId w:val="32"/>
        </w:numPr>
        <w:tabs>
          <w:tab w:val="left" w:pos="567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наименование;</w:t>
      </w:r>
    </w:p>
    <w:p w:rsidR="00E80672" w:rsidRDefault="00E80672" w:rsidP="00E80672">
      <w:pPr>
        <w:widowControl w:val="0"/>
        <w:numPr>
          <w:ilvl w:val="0"/>
          <w:numId w:val="32"/>
        </w:numPr>
        <w:tabs>
          <w:tab w:val="left" w:pos="567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местонахождение и юридический адрес;</w:t>
      </w:r>
    </w:p>
    <w:p w:rsidR="00E80672" w:rsidRDefault="00E80672" w:rsidP="00E80672">
      <w:pPr>
        <w:widowControl w:val="0"/>
        <w:numPr>
          <w:ilvl w:val="0"/>
          <w:numId w:val="32"/>
        </w:numPr>
        <w:tabs>
          <w:tab w:val="left" w:pos="567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режим работы;</w:t>
      </w:r>
    </w:p>
    <w:p w:rsidR="00E80672" w:rsidRDefault="00E80672" w:rsidP="00E80672">
      <w:pPr>
        <w:widowControl w:val="0"/>
        <w:numPr>
          <w:ilvl w:val="0"/>
          <w:numId w:val="32"/>
        </w:numPr>
        <w:tabs>
          <w:tab w:val="left" w:pos="567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график приема;</w:t>
      </w:r>
    </w:p>
    <w:p w:rsidR="00E80672" w:rsidRDefault="00E80672" w:rsidP="00E80672">
      <w:pPr>
        <w:widowControl w:val="0"/>
        <w:numPr>
          <w:ilvl w:val="0"/>
          <w:numId w:val="32"/>
        </w:numPr>
        <w:tabs>
          <w:tab w:val="left" w:pos="567"/>
          <w:tab w:val="left" w:pos="1134"/>
        </w:tabs>
        <w:suppressAutoHyphens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номера телефонов для справок.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противопожарной системой и средствами пожаротушения;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системой оповещения о возникновении чрезвычайной ситуации;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средствами оказания первой медицинской помощи;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туалетными комнатами для посетителей.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>
        <w:rPr>
          <w:color w:val="000000" w:themeColor="text1"/>
        </w:rPr>
        <w:br/>
        <w:t>их размещения в помещении, а также информационными стендами.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номера кабинета и наименования отдела;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графика приема заявителей.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>
        <w:rPr>
          <w:color w:val="000000" w:themeColor="text1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возможность беспрепятственного доступа к объекту (зданию, помещению), </w:t>
      </w:r>
      <w:r>
        <w:rPr>
          <w:color w:val="000000" w:themeColor="text1"/>
        </w:rPr>
        <w:br/>
        <w:t>в котором предоставляется муниципальная услуга;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>
        <w:rPr>
          <w:color w:val="000000" w:themeColor="text1"/>
        </w:rPr>
        <w:br/>
        <w:t>и самостоятельного передвижения;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 w:themeColor="text1"/>
        </w:rPr>
        <w:br/>
        <w:t xml:space="preserve">и помещениям, в которых предоставляется муниципальная услуга, </w:t>
      </w:r>
      <w:r>
        <w:rPr>
          <w:color w:val="000000" w:themeColor="text1"/>
        </w:rPr>
        <w:br/>
        <w:t>и к муниципальной услуге с учетом ограничений их жизнедеятельности;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допуск </w:t>
      </w:r>
      <w:proofErr w:type="spellStart"/>
      <w:r>
        <w:rPr>
          <w:color w:val="000000" w:themeColor="text1"/>
        </w:rPr>
        <w:t>сурдопереводчика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тифлосурдопереводчика</w:t>
      </w:r>
      <w:proofErr w:type="spellEnd"/>
      <w:r>
        <w:rPr>
          <w:color w:val="000000" w:themeColor="text1"/>
        </w:rPr>
        <w:t>;</w:t>
      </w:r>
    </w:p>
    <w:p w:rsidR="00E80672" w:rsidRDefault="00E80672" w:rsidP="00E80672">
      <w:pPr>
        <w:pStyle w:val="Defaul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</w:t>
      </w:r>
      <w:r>
        <w:rPr>
          <w:color w:val="0D0D0D" w:themeColor="text1" w:themeTint="F2"/>
        </w:rPr>
        <w:lastRenderedPageBreak/>
        <w:t>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0672" w:rsidRDefault="00E80672" w:rsidP="00E80672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E80672" w:rsidRDefault="00E80672" w:rsidP="00E80672">
      <w:pPr>
        <w:ind w:firstLine="709"/>
        <w:jc w:val="both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80672" w:rsidRDefault="00E80672" w:rsidP="00E80672">
      <w:pPr>
        <w:ind w:firstLine="709"/>
        <w:jc w:val="center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2.22. Основными показателями доступности предоставления муниципальной услуги являются: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2.22.3.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2.22.4. Возможность получения заявителем уведомлений о предоставлении муниципальной услуги с помощью РПГУ.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2.22.6. Возможность получения результата муниципальной услуги </w:t>
      </w:r>
      <w:r>
        <w:rPr>
          <w:color w:val="000000" w:themeColor="text1"/>
        </w:rPr>
        <w:br/>
        <w:t>в электронном виде.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2.23. Основными показателями качества предоставления муниципальной услуги являются: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2.23.1. Своевременность предоставления муниципальной услуги </w:t>
      </w:r>
      <w:r>
        <w:rPr>
          <w:color w:val="000000" w:themeColor="text1"/>
        </w:rPr>
        <w:br/>
        <w:t>в соответствии со стандартом ее предоставления, установленным настоящим Административным регламентом.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2.23.2. Минимально возможное количество взаимодействий гражданина </w:t>
      </w:r>
      <w:r>
        <w:rPr>
          <w:color w:val="000000" w:themeColor="text1"/>
        </w:rPr>
        <w:br/>
        <w:t>с должностными лицами, участвующими в предоставлении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2.23.4. Отсутствие нарушений установленных сроков в процессе предоставления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2.23.5. Отсутствие заявлений об оспаривании решений, действий (бездействия) Администрации (Уполномоченного органа),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заявителей.</w:t>
      </w:r>
    </w:p>
    <w:p w:rsidR="00E80672" w:rsidRDefault="00E80672" w:rsidP="00E80672">
      <w:pPr>
        <w:ind w:firstLine="709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80672" w:rsidRDefault="00E80672" w:rsidP="00E80672">
      <w:pPr>
        <w:ind w:firstLine="709"/>
        <w:jc w:val="center"/>
        <w:rPr>
          <w:b/>
          <w:bCs/>
          <w:color w:val="000000" w:themeColor="text1"/>
        </w:rPr>
      </w:pP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2.24. Предоставление муниципальной услуги по экстерриториальному принципу не </w:t>
      </w:r>
      <w:r>
        <w:rPr>
          <w:color w:val="000000" w:themeColor="text1"/>
        </w:rPr>
        <w:lastRenderedPageBreak/>
        <w:t>осуществляется.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2.25.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</w:t>
      </w:r>
      <w:r>
        <w:rPr>
          <w:color w:val="000000" w:themeColor="text1"/>
        </w:rPr>
        <w:br/>
        <w:t xml:space="preserve">от 27 сентября 2011 года № 797 «О взаимодействии между многофункциональными центрами предоставления государственных и муниципальных услуг </w:t>
      </w:r>
      <w:r>
        <w:rPr>
          <w:color w:val="000000" w:themeColor="text1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E80672" w:rsidRDefault="00E80672" w:rsidP="00E80672">
      <w:pPr>
        <w:ind w:firstLine="540"/>
        <w:jc w:val="both"/>
        <w:rPr>
          <w:bCs/>
        </w:rPr>
      </w:pPr>
      <w:r>
        <w:rPr>
          <w:bCs/>
        </w:rPr>
        <w:t xml:space="preserve">2.26. Заявителям обеспечивается возможность представления заявления </w:t>
      </w:r>
      <w:r>
        <w:rPr>
          <w:bCs/>
        </w:rPr>
        <w:br/>
        <w:t xml:space="preserve">о предоставлении муниципальной услуги и прилагаемых к нему документов </w:t>
      </w:r>
      <w:r>
        <w:rPr>
          <w:bCs/>
        </w:rPr>
        <w:br/>
        <w:t>в форме электронного документа посредством РПГУ.</w:t>
      </w:r>
    </w:p>
    <w:p w:rsidR="00E80672" w:rsidRDefault="00E80672" w:rsidP="00E80672">
      <w:pPr>
        <w:ind w:firstLine="540"/>
        <w:jc w:val="both"/>
        <w:rPr>
          <w:bCs/>
        </w:rPr>
      </w:pPr>
      <w:r>
        <w:rPr>
          <w:bCs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>
        <w:rPr>
          <w:bCs/>
        </w:rPr>
        <w:br/>
        <w:t>с расширением *.RAR, *.ZIP, *.PDF, *.JPG, *.JPEG, *.PNG, *.TIFF, *.SIG.</w:t>
      </w:r>
    </w:p>
    <w:p w:rsidR="00E80672" w:rsidRDefault="00E80672" w:rsidP="00E80672">
      <w:pPr>
        <w:ind w:firstLine="540"/>
        <w:jc w:val="both"/>
        <w:rPr>
          <w:bCs/>
        </w:rPr>
      </w:pPr>
      <w:r>
        <w:rPr>
          <w:bCs/>
        </w:rPr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E80672" w:rsidRDefault="00E80672" w:rsidP="00E80672">
      <w:pPr>
        <w:ind w:firstLine="540"/>
        <w:jc w:val="both"/>
        <w:rPr>
          <w:bCs/>
        </w:rPr>
      </w:pPr>
      <w:r>
        <w:rPr>
          <w:bCs/>
        </w:rPr>
        <w:t xml:space="preserve">2.29. 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5">
        <w:r>
          <w:rPr>
            <w:bCs/>
          </w:rPr>
          <w:t>Правил</w:t>
        </w:r>
      </w:hyperlink>
      <w:r>
        <w:rPr>
          <w:bCs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80672" w:rsidRDefault="00E80672" w:rsidP="00E80672">
      <w:pPr>
        <w:widowControl w:val="0"/>
        <w:tabs>
          <w:tab w:val="left" w:pos="567"/>
        </w:tabs>
        <w:ind w:firstLine="426"/>
        <w:contextualSpacing/>
        <w:jc w:val="both"/>
        <w:rPr>
          <w:b/>
          <w:color w:val="000000" w:themeColor="text1"/>
        </w:rPr>
      </w:pPr>
    </w:p>
    <w:p w:rsidR="00E80672" w:rsidRDefault="00E80672" w:rsidP="00E80672">
      <w:pPr>
        <w:widowControl w:val="0"/>
        <w:tabs>
          <w:tab w:val="left" w:pos="567"/>
        </w:tabs>
        <w:ind w:firstLine="426"/>
        <w:contextualSpacing/>
        <w:jc w:val="both"/>
        <w:rPr>
          <w:b/>
          <w:color w:val="000000" w:themeColor="text1"/>
        </w:rPr>
      </w:pP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III</w:t>
      </w:r>
      <w:r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80672" w:rsidRDefault="00E80672" w:rsidP="00E80672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E80672" w:rsidRDefault="00E80672" w:rsidP="00E80672">
      <w:pPr>
        <w:ind w:firstLine="709"/>
        <w:jc w:val="both"/>
        <w:outlineLvl w:val="0"/>
        <w:rPr>
          <w:b/>
          <w:bCs/>
          <w:color w:val="000000" w:themeColor="text1"/>
        </w:rPr>
      </w:pPr>
    </w:p>
    <w:p w:rsidR="00E80672" w:rsidRDefault="00E80672" w:rsidP="00E80672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3.1. Предоставление муниципальной услуги включает в себя следующие административные процедуры:</w:t>
      </w:r>
    </w:p>
    <w:p w:rsidR="00E80672" w:rsidRDefault="00E80672" w:rsidP="00E80672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E80672" w:rsidRDefault="00E80672" w:rsidP="00E80672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информации;</w:t>
      </w:r>
    </w:p>
    <w:p w:rsidR="00E80672" w:rsidRDefault="00E80672" w:rsidP="00E80672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организация и проведение заседания Межведомственной комиссии;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направление заявителю результата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Описание административных процедур (приложение № 3 к Административному регламенту).</w:t>
      </w: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bookmarkStart w:id="5" w:name="Par2"/>
      <w:bookmarkStart w:id="6" w:name="Par1"/>
      <w:bookmarkEnd w:id="5"/>
      <w:bookmarkEnd w:id="6"/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3.2. Особенности предоставления услуги в электронной форме.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3.3. При предоставлении муниципальной услуги в электронной форме заявителю обеспечиваются: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формирование запроса;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 и регистрация Администрацией (Уполномоченным органом) запроса </w:t>
      </w:r>
      <w:r>
        <w:rPr>
          <w:color w:val="000000" w:themeColor="text1"/>
        </w:rPr>
        <w:br/>
        <w:t>и иных документов, необходимых для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получение результата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получение сведений о ходе выполнения запроса;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>
        <w:rPr>
          <w:color w:val="000000" w:themeColor="text1"/>
        </w:rPr>
        <w:br/>
        <w:t>на прием датами и интервалами времени приема;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3.5. Формирование запроса.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>
        <w:rPr>
          <w:color w:val="000000" w:themeColor="text1"/>
        </w:rPr>
        <w:br/>
        <w:t>в какой-либо иной форме.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РПГУ размещаются образцы заполнения электронной формы запроса.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формировании запроса заявителю обеспечивается: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г) сохранение ранее введенных в электронную форму запроса значений </w:t>
      </w:r>
      <w:r>
        <w:rPr>
          <w:color w:val="000000" w:themeColor="text1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РПГУ, в части, касающейся сведений, отсутствующих в единой системе идентификации </w:t>
      </w:r>
      <w:r>
        <w:rPr>
          <w:color w:val="000000" w:themeColor="text1"/>
        </w:rPr>
        <w:br/>
        <w:t>и аутентификации;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ж) возможность доступа заявителя на РПГУ к ранее поданным им запросам </w:t>
      </w:r>
      <w:r>
        <w:rPr>
          <w:color w:val="000000" w:themeColor="text1"/>
        </w:rPr>
        <w:br/>
        <w:t xml:space="preserve">в течение не менее одного года, а также частично сформированных запросов – </w:t>
      </w:r>
      <w:r>
        <w:rPr>
          <w:color w:val="000000" w:themeColor="text1"/>
        </w:rPr>
        <w:br/>
        <w:t>в течение не менее 3 месяцев.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pacing w:val="-6"/>
        </w:rPr>
        <w:t xml:space="preserve">3.6. </w:t>
      </w:r>
      <w:r>
        <w:rPr>
          <w:color w:val="000000" w:themeColor="text1"/>
        </w:rPr>
        <w:t>Администрация (Уполномоченный орган) обеспечивает: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прием документов, необходимых для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 направление заявителю электронных сообщений о поступлении запроса, </w:t>
      </w:r>
      <w:r>
        <w:rPr>
          <w:color w:val="000000" w:themeColor="text1"/>
        </w:rPr>
        <w:br/>
        <w:t xml:space="preserve">о приеме запроса либо об отказе в приеме к рассмотрению в срок не позднее </w:t>
      </w:r>
      <w:r>
        <w:rPr>
          <w:color w:val="000000" w:themeColor="text1"/>
        </w:rPr>
        <w:br/>
        <w:t xml:space="preserve">1 рабочего дня с момента их подачи на РПГУ, а в случае их поступления </w:t>
      </w:r>
      <w:r>
        <w:rPr>
          <w:color w:val="000000" w:themeColor="text1"/>
        </w:rPr>
        <w:br/>
        <w:t>в нерабочий или праздничный день, – в следующий за ним первый рабочий день;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E80672" w:rsidRDefault="00E80672" w:rsidP="00E80672">
      <w:pPr>
        <w:pStyle w:val="Default"/>
        <w:ind w:firstLine="709"/>
        <w:jc w:val="both"/>
        <w:rPr>
          <w:color w:val="000000" w:themeColor="text1"/>
          <w:spacing w:val="-6"/>
        </w:rPr>
      </w:pPr>
      <w:r>
        <w:rPr>
          <w:color w:val="000000" w:themeColor="text1"/>
        </w:rPr>
        <w:t xml:space="preserve">3.7. </w:t>
      </w:r>
      <w:r>
        <w:rPr>
          <w:color w:val="000000" w:themeColor="text1"/>
          <w:spacing w:val="-6"/>
        </w:rPr>
        <w:t xml:space="preserve">Электронное заявление становится доступным для </w:t>
      </w:r>
      <w:r>
        <w:rPr>
          <w:color w:val="000000" w:themeColor="text1"/>
        </w:rPr>
        <w:t xml:space="preserve">должностного лица Администрации (Уполномоченного органа), ответственного за прием и регистрацию заявления (далее – ответственное должностное лицо) </w:t>
      </w:r>
      <w:r>
        <w:rPr>
          <w:color w:val="000000" w:themeColor="text1"/>
          <w:spacing w:val="-6"/>
        </w:rPr>
        <w:t>в информационной системе межведомственного информационного взаимодействия.</w:t>
      </w:r>
    </w:p>
    <w:p w:rsidR="00E80672" w:rsidRDefault="00E80672" w:rsidP="00E80672">
      <w:pPr>
        <w:pStyle w:val="formattext"/>
        <w:spacing w:beforeAutospacing="0" w:after="0" w:afterAutospacing="0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Ответственное должностное лицо:</w:t>
      </w:r>
    </w:p>
    <w:p w:rsidR="00E80672" w:rsidRDefault="00E80672" w:rsidP="00E80672">
      <w:pPr>
        <w:pStyle w:val="formattext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проверяет наличие электронных заявлений, поступивших с РПГУ, с периодом не реже двух раз в день;</w:t>
      </w:r>
    </w:p>
    <w:p w:rsidR="00E80672" w:rsidRDefault="00E80672" w:rsidP="00E80672">
      <w:pPr>
        <w:pStyle w:val="formattext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изучает поступившие заявления и приложенные образы документов (документы);</w:t>
      </w:r>
    </w:p>
    <w:p w:rsidR="00E80672" w:rsidRDefault="00E80672" w:rsidP="00E80672">
      <w:pPr>
        <w:pStyle w:val="formattext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производит действия в соответствии с пунктом 3.9 настоящего Административного регламента.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документа на бумажном носителе в многофункциональном центре.</w:t>
      </w:r>
    </w:p>
    <w:p w:rsidR="00E80672" w:rsidRDefault="00E80672" w:rsidP="00E80672">
      <w:pPr>
        <w:pStyle w:val="formattext"/>
        <w:spacing w:beforeAutospacing="0" w:after="0" w:afterAutospacing="0"/>
        <w:ind w:firstLine="709"/>
        <w:jc w:val="both"/>
        <w:rPr>
          <w:color w:val="000000" w:themeColor="text1"/>
          <w:spacing w:val="-6"/>
        </w:rPr>
      </w:pPr>
      <w:r>
        <w:rPr>
          <w:rFonts w:eastAsiaTheme="minorHAnsi"/>
          <w:color w:val="000000" w:themeColor="text1"/>
          <w:lang w:eastAsia="en-US"/>
        </w:rPr>
        <w:t xml:space="preserve">3.9. </w:t>
      </w:r>
      <w:r>
        <w:rPr>
          <w:color w:val="000000" w:themeColor="text1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</w:t>
      </w:r>
      <w:r>
        <w:rPr>
          <w:color w:val="000000" w:themeColor="text1"/>
        </w:rPr>
        <w:lastRenderedPageBreak/>
        <w:t xml:space="preserve">заявления, а также информацию о дальнейших действиях в «Личном кабинете» по собственной инициативе, в любое </w:t>
      </w:r>
      <w:r>
        <w:rPr>
          <w:color w:val="000000" w:themeColor="text1"/>
          <w:spacing w:val="-6"/>
        </w:rPr>
        <w:t>время.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предоставлении услуги в электронной форме заявителю направляется: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3.10. Оценка качества предоставления услуги осуществляется в соответствии </w:t>
      </w:r>
      <w:r>
        <w:rPr>
          <w:color w:val="000000" w:themeColor="text1"/>
        </w:rPr>
        <w:br/>
        <w:t xml:space="preserve">с </w:t>
      </w:r>
      <w:hyperlink r:id="rId16">
        <w:r>
          <w:rPr>
            <w:color w:val="000000" w:themeColor="text1"/>
          </w:rPr>
          <w:t>Правилами</w:t>
        </w:r>
      </w:hyperlink>
      <w:r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 w:themeColor="text1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</w:t>
      </w:r>
      <w:r>
        <w:rPr>
          <w:color w:val="000000" w:themeColor="text1"/>
        </w:rPr>
        <w:br/>
        <w:t>о досрочном прекращении исполнения соответствующими руководителями своих должностных обязанностей».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3.11. Заявителю обеспечивается возможность направления жалобы  </w:t>
      </w:r>
      <w:r>
        <w:rPr>
          <w:color w:val="000000" w:themeColor="text1"/>
        </w:rPr>
        <w:br/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7">
        <w:r>
          <w:rPr>
            <w:color w:val="000000" w:themeColor="text1"/>
          </w:rPr>
          <w:t>статьей 11.2</w:t>
        </w:r>
      </w:hyperlink>
      <w:r>
        <w:rPr>
          <w:color w:val="000000" w:themeColor="text1"/>
        </w:rPr>
        <w:t xml:space="preserve"> Федерального закона № 210-ФЗ и в порядке, установленном </w:t>
      </w:r>
      <w:hyperlink r:id="rId18">
        <w:r>
          <w:rPr>
            <w:color w:val="000000" w:themeColor="text1"/>
          </w:rPr>
          <w:t>постановлением</w:t>
        </w:r>
      </w:hyperlink>
      <w:r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80672" w:rsidRDefault="00E80672" w:rsidP="00E80672">
      <w:pPr>
        <w:ind w:firstLine="709"/>
        <w:jc w:val="center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E80672" w:rsidRDefault="00E80672" w:rsidP="00E80672">
      <w:pPr>
        <w:ind w:firstLine="709"/>
        <w:jc w:val="center"/>
        <w:rPr>
          <w:b/>
          <w:bCs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3.12. В случае выявления опечаток и ошибок заявитель вправе обратиться </w:t>
      </w:r>
      <w:r>
        <w:rPr>
          <w:color w:val="000000" w:themeColor="text1"/>
        </w:rPr>
        <w:br/>
        <w:t>в Администрацию (Уполномоченный орган) с заявлением об исправлении допущенных опечаток (приложение № 2 к настоящему Административному регламенту).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заявлении об исправлении опечаток и ошибок в обязательном порядке указываются: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 реквизиты документа(-</w:t>
      </w:r>
      <w:proofErr w:type="spellStart"/>
      <w:r>
        <w:rPr>
          <w:color w:val="000000" w:themeColor="text1"/>
        </w:rPr>
        <w:t>ов</w:t>
      </w:r>
      <w:proofErr w:type="spellEnd"/>
      <w:r>
        <w:rPr>
          <w:color w:val="000000" w:themeColor="text1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3.13. К заявлению должен быть приложен оригинал документа, выданного </w:t>
      </w:r>
      <w:r>
        <w:rPr>
          <w:color w:val="000000" w:themeColor="text1"/>
        </w:rPr>
        <w:br/>
        <w:t>по результатам предоставления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3.14. Заявление об исправлении опечаток и ошибок представляются следующими способами: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rFonts w:ascii="Symbol" w:eastAsia="Symbol" w:hAnsi="Symbol" w:cs="Symbol"/>
          <w:color w:val="000000" w:themeColor="text1"/>
        </w:rPr>
        <w:t></w:t>
      </w:r>
      <w:r>
        <w:rPr>
          <w:color w:val="000000" w:themeColor="text1"/>
        </w:rPr>
        <w:t xml:space="preserve"> лично в Администрацию (Уполномоченный орган);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rFonts w:ascii="Symbol" w:eastAsia="Symbol" w:hAnsi="Symbol" w:cs="Symbol"/>
          <w:color w:val="000000" w:themeColor="text1"/>
        </w:rPr>
        <w:t></w:t>
      </w:r>
      <w:r>
        <w:rPr>
          <w:color w:val="000000" w:themeColor="text1"/>
        </w:rPr>
        <w:t xml:space="preserve"> почтовым отправлением;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rFonts w:ascii="Symbol" w:eastAsia="Symbol" w:hAnsi="Symbol" w:cs="Symbol"/>
          <w:color w:val="000000" w:themeColor="text1"/>
        </w:rPr>
        <w:t></w:t>
      </w:r>
      <w:r>
        <w:rPr>
          <w:color w:val="000000" w:themeColor="text1"/>
        </w:rPr>
        <w:t xml:space="preserve">посредством электронной почты в Администрацию (Уполномоченный орган).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3.15. Основаниями для отказа в приеме заявления об исправлении опечаток </w:t>
      </w:r>
      <w:r>
        <w:rPr>
          <w:color w:val="000000" w:themeColor="text1"/>
        </w:rPr>
        <w:br/>
        <w:t>и ошибок являются: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представленные документы по составу и содержанию не соответствуют требованиям пунктов 3.12 и 3.13 настоящего Административного регламента;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заявитель не является получателем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3.16. Отказ в приеме заявления об исправлении опечаток и ошибок по иным основаниям не допускается.</w:t>
      </w:r>
    </w:p>
    <w:p w:rsidR="00E80672" w:rsidRPr="00817E6D" w:rsidRDefault="00E80672" w:rsidP="00E80672">
      <w:pPr>
        <w:ind w:firstLine="709"/>
        <w:jc w:val="both"/>
        <w:rPr>
          <w:color w:val="FF0000"/>
        </w:rPr>
      </w:pPr>
      <w:r w:rsidRPr="00817E6D">
        <w:rPr>
          <w:color w:val="FF0000"/>
        </w:rPr>
        <w:t>Заявителю отказывается в приеме заявления об исправлении опечаток и ошибок:</w:t>
      </w:r>
    </w:p>
    <w:p w:rsidR="00E80672" w:rsidRPr="00817E6D" w:rsidRDefault="00E80672" w:rsidP="00E80672">
      <w:pPr>
        <w:ind w:firstLine="709"/>
        <w:jc w:val="both"/>
        <w:rPr>
          <w:color w:val="FF0000"/>
        </w:rPr>
      </w:pPr>
      <w:r w:rsidRPr="00817E6D">
        <w:rPr>
          <w:color w:val="FF0000"/>
        </w:rPr>
        <w:t>в устной форме в момент его личного обращения в Администрацию (Уполномоченный орган);</w:t>
      </w:r>
    </w:p>
    <w:p w:rsidR="00E80672" w:rsidRPr="00817E6D" w:rsidRDefault="00E80672" w:rsidP="00E80672">
      <w:pPr>
        <w:ind w:firstLine="709"/>
        <w:jc w:val="both"/>
        <w:rPr>
          <w:color w:val="FF0000"/>
        </w:rPr>
      </w:pPr>
      <w:r w:rsidRPr="00817E6D">
        <w:rPr>
          <w:color w:val="FF0000"/>
        </w:rPr>
        <w:t>в форме документа на бумажном носителе, направленного по почтовому адресу, указанному в заявлении, в срок, не позднее одного рабочего дня с момента поступления такого заявления в Администрацию (Уполномоченный орган), – в случае поступления заявления почтовым отправлением.</w:t>
      </w:r>
    </w:p>
    <w:p w:rsidR="00E80672" w:rsidRPr="00817E6D" w:rsidRDefault="00E80672" w:rsidP="00E80672">
      <w:pPr>
        <w:ind w:firstLine="709"/>
        <w:jc w:val="both"/>
        <w:rPr>
          <w:color w:val="FF0000"/>
        </w:rPr>
      </w:pPr>
      <w:r w:rsidRPr="00817E6D">
        <w:rPr>
          <w:color w:val="FF000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 Ограничение срока повторного обращения с заявлением об исправлении опечаток и ошибок нормативными правовыми актами Российской Федерации и Республики Башкортостан не установлены.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3.17. Основаниями для отказа в исправлении опечаток и ошибок являются:</w:t>
      </w:r>
    </w:p>
    <w:p w:rsidR="00E80672" w:rsidRDefault="00C3532C" w:rsidP="00E80672">
      <w:pPr>
        <w:ind w:firstLine="709"/>
        <w:jc w:val="both"/>
        <w:rPr>
          <w:color w:val="000000" w:themeColor="text1"/>
        </w:rPr>
      </w:pPr>
      <w:hyperlink r:id="rId19">
        <w:r w:rsidR="00E80672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</w:t>
        </w:r>
        <w:r w:rsidR="00E80672">
          <w:rPr>
            <w:rStyle w:val="frgu-content-accordeon"/>
            <w:color w:val="000000" w:themeColor="text1"/>
          </w:rPr>
          <w:br/>
          <w:t xml:space="preserve">по результатам предоставления муниципальной услуги, и содержанием документов, </w:t>
        </w:r>
      </w:hyperlink>
      <w:r w:rsidR="00E80672">
        <w:rPr>
          <w:color w:val="000000" w:themeColor="text1"/>
        </w:rPr>
        <w:t xml:space="preserve">представленных заявителем самостоятельно и(или) по собственной инициативе, </w:t>
      </w:r>
      <w:r w:rsidR="00E80672">
        <w:rPr>
          <w:color w:val="000000" w:themeColor="text1"/>
        </w:rPr>
        <w:br/>
        <w:t xml:space="preserve">а также находящихся в распоряжении Администрации (Уполномоченного органа) </w:t>
      </w:r>
      <w:r w:rsidR="00E80672">
        <w:rPr>
          <w:color w:val="000000" w:themeColor="text1"/>
        </w:rPr>
        <w:br/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80672" w:rsidRPr="00817E6D" w:rsidRDefault="00E80672" w:rsidP="00E80672">
      <w:pPr>
        <w:ind w:firstLine="709"/>
        <w:jc w:val="both"/>
        <w:rPr>
          <w:color w:val="000000" w:themeColor="text1"/>
        </w:rPr>
      </w:pPr>
      <w:r w:rsidRPr="00817E6D">
        <w:rPr>
          <w:color w:val="000000" w:themeColor="text1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:rsidR="00E80672" w:rsidRPr="00817E6D" w:rsidRDefault="00E80672" w:rsidP="00817E6D">
      <w:pPr>
        <w:ind w:firstLine="708"/>
        <w:rPr>
          <w:color w:val="FF0000"/>
        </w:rPr>
      </w:pPr>
      <w:r w:rsidRPr="00817E6D">
        <w:rPr>
          <w:rFonts w:eastAsiaTheme="minorHAnsi"/>
          <w:color w:val="FF0000"/>
        </w:rPr>
        <w:t>Отказ в исправлении опечаток и ошибок по иным основаниям не допускается.</w:t>
      </w:r>
    </w:p>
    <w:p w:rsidR="00E80672" w:rsidRPr="00817E6D" w:rsidRDefault="00E80672" w:rsidP="00817E6D">
      <w:pPr>
        <w:rPr>
          <w:color w:val="FF0000"/>
        </w:rPr>
      </w:pPr>
      <w:r w:rsidRPr="00817E6D">
        <w:rPr>
          <w:rFonts w:eastAsiaTheme="minorHAnsi"/>
          <w:color w:val="FF000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3.17 Административного регламента</w:t>
      </w:r>
      <w:r w:rsidRPr="00817E6D">
        <w:rPr>
          <w:color w:val="FF0000"/>
        </w:rPr>
        <w:t>.</w:t>
      </w:r>
    </w:p>
    <w:p w:rsidR="00E80672" w:rsidRPr="00817E6D" w:rsidRDefault="00E80672" w:rsidP="00E80672">
      <w:pPr>
        <w:ind w:firstLine="709"/>
        <w:jc w:val="both"/>
        <w:rPr>
          <w:color w:val="FF0000"/>
        </w:rPr>
      </w:pPr>
      <w:r w:rsidRPr="00817E6D">
        <w:rPr>
          <w:color w:val="FF0000"/>
        </w:rPr>
        <w:lastRenderedPageBreak/>
        <w:t xml:space="preserve">Ограничение срока повторного обращения с заявлением об исправлении опечаток и ошибок нормативными правовыми актами Российской Федерации и Республики Башкортостан не установлены.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>
        <w:rPr>
          <w:color w:val="000000" w:themeColor="text1"/>
        </w:rPr>
        <w:br/>
        <w:t>с момента получения заявления об исправлении опечаток и ошибок, и документов, приложенных к нему.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настоящим Административным регламентом.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3.20. По результатам рассмотрения заявления об исправлении опечаток </w:t>
      </w:r>
      <w:r>
        <w:rPr>
          <w:color w:val="000000" w:themeColor="text1"/>
        </w:rPr>
        <w:br/>
        <w:t>и ошибок Администрация (Уполномоченный орган) в срок предусмотренный пунктом 3.19 настоящего Административного регламента: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случае отсутствия оснований для отказа в исправлении опечаток </w:t>
      </w:r>
      <w:r>
        <w:rPr>
          <w:color w:val="000000" w:themeColor="text1"/>
        </w:rPr>
        <w:br/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3.20 настоящего Административного регламента.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3.23. При исправлении опечаток и ошибок не допускается: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rFonts w:ascii="Symbol" w:eastAsia="Symbol" w:hAnsi="Symbol" w:cs="Symbol"/>
          <w:color w:val="000000" w:themeColor="text1"/>
        </w:rPr>
        <w:t></w:t>
      </w:r>
      <w:r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rFonts w:ascii="Symbol" w:eastAsia="Symbol" w:hAnsi="Symbol" w:cs="Symbol"/>
          <w:color w:val="000000" w:themeColor="text1"/>
        </w:rPr>
        <w:t></w:t>
      </w:r>
      <w:r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Акт уничтожения документов, содержащих опечатки и ошибки, составляется </w:t>
      </w:r>
      <w:r>
        <w:rPr>
          <w:color w:val="000000" w:themeColor="text1"/>
        </w:rPr>
        <w:br/>
        <w:t>в одном экземпляре, и подшивается к документам, на основании которых была предоставлена муниципальная услуга.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E80672" w:rsidRDefault="00E80672" w:rsidP="00E80672">
      <w:pPr>
        <w:widowControl w:val="0"/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widowControl w:val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IV</w:t>
      </w:r>
      <w:r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E80672" w:rsidRDefault="00E80672" w:rsidP="00E80672">
      <w:pPr>
        <w:widowControl w:val="0"/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Порядок осуществления текущего контроля за соблюдением </w:t>
      </w:r>
      <w:r>
        <w:rPr>
          <w:b/>
          <w:color w:val="000000" w:themeColor="text1"/>
        </w:rPr>
        <w:br/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за предоставлением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осуществляется путем проведения проверок: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выявления и устранения нарушений прав граждан;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соблюдение сроков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соблюдение положений настоящего Административного регламента;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правильность и обоснованность принятого решения об отказе </w:t>
      </w:r>
      <w:r>
        <w:rPr>
          <w:color w:val="000000" w:themeColor="text1"/>
        </w:rPr>
        <w:br/>
        <w:t>в предоставлении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проведения внеплановых проверок являются: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>
        <w:rPr>
          <w:color w:val="000000" w:themeColor="text1"/>
        </w:rPr>
        <w:br/>
        <w:t>в соответствии с законодательством Российской Федерации.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80672" w:rsidRDefault="00E80672" w:rsidP="00E80672">
      <w:pPr>
        <w:ind w:firstLine="709"/>
        <w:jc w:val="center"/>
        <w:outlineLvl w:val="0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>
        <w:rPr>
          <w:b/>
          <w:color w:val="000000" w:themeColor="text1"/>
        </w:rPr>
        <w:br/>
        <w:t>и организаций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Граждане, их объединения и организации также имеют право: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>
        <w:rPr>
          <w:color w:val="000000" w:themeColor="text1"/>
        </w:rPr>
        <w:br/>
        <w:t>и условия, способствующие совершению нарушений.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widowControl w:val="0"/>
        <w:ind w:firstLine="709"/>
        <w:jc w:val="both"/>
        <w:outlineLvl w:val="1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</w:t>
      </w:r>
      <w:r>
        <w:rPr>
          <w:b/>
          <w:color w:val="000000" w:themeColor="text1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E80672" w:rsidRDefault="00E80672" w:rsidP="00E80672">
      <w:pPr>
        <w:widowControl w:val="0"/>
        <w:ind w:firstLine="709"/>
        <w:jc w:val="both"/>
        <w:outlineLvl w:val="1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E80672" w:rsidRDefault="00E80672" w:rsidP="00E80672">
      <w:pPr>
        <w:ind w:firstLine="709"/>
        <w:jc w:val="both"/>
        <w:outlineLvl w:val="0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>
        <w:rPr>
          <w:color w:val="000000" w:themeColor="text1"/>
        </w:rPr>
        <w:br/>
        <w:t>в электронной форме: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>
        <w:rPr>
          <w:color w:val="000000" w:themeColor="text1"/>
        </w:rPr>
        <w:br/>
        <w:t>и действия (бездействие) Уполномоченного органа, руководителя Уполномоченного органа;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 руководителю многофункционального центра – на решение и действия (бездействие) работника многофункционального центра;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Администрации сельского поселения </w:t>
      </w:r>
      <w:proofErr w:type="spellStart"/>
      <w:r w:rsidR="009D5642">
        <w:rPr>
          <w:color w:val="000000" w:themeColor="text1"/>
        </w:rPr>
        <w:t>Лемазинский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Дуванский</w:t>
      </w:r>
      <w:proofErr w:type="spellEnd"/>
      <w:r>
        <w:rPr>
          <w:color w:val="000000" w:themeColor="text1"/>
        </w:rPr>
        <w:t xml:space="preserve"> район Республики Башкортостан определяются уполномоченные                                          на рассмотрение жалоб должностные лица.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b/>
          <w:color w:val="000000" w:themeColor="text1"/>
        </w:rPr>
        <w:br/>
        <w:t xml:space="preserve">и муниципальных услуг (функций) и Портала государственных </w:t>
      </w:r>
      <w:r>
        <w:rPr>
          <w:b/>
          <w:color w:val="000000" w:themeColor="text1"/>
        </w:rPr>
        <w:br/>
        <w:t>и муниципальных услуг (функций) Республики Башкортостан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5.3. Информация о порядке подачи и рассмотрения жалобы размещается </w:t>
      </w:r>
      <w:r>
        <w:rPr>
          <w:color w:val="000000" w:themeColor="text1"/>
        </w:rPr>
        <w:br/>
        <w:t xml:space="preserve">на информационных стендах в местах предоставления муниципальных услуг, </w:t>
      </w:r>
      <w:r>
        <w:rPr>
          <w:color w:val="000000" w:themeColor="text1"/>
        </w:rPr>
        <w:br/>
        <w:t>на официальном 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Федеральным законом «Об организации предоставления государственных </w:t>
      </w:r>
      <w:r>
        <w:rPr>
          <w:color w:val="000000" w:themeColor="text1"/>
        </w:rPr>
        <w:br/>
        <w:t>и муниципальных услуг»;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постановлением Правительства Российской Федерации от 20 ноября </w:t>
      </w:r>
      <w:r>
        <w:rPr>
          <w:color w:val="000000" w:themeColor="text1"/>
        </w:rPr>
        <w:br/>
        <w:t>2012 года № 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постановлением Правительства Республики Башкортостан от 29 декабря </w:t>
      </w:r>
      <w:r>
        <w:rPr>
          <w:color w:val="000000" w:themeColor="text1"/>
        </w:rPr>
        <w:br/>
        <w:t>2012 года № 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постановлением «О Правилах подачи и рассмотрения жалоб на решения </w:t>
      </w:r>
      <w:r>
        <w:rPr>
          <w:color w:val="000000" w:themeColor="text1"/>
        </w:rPr>
        <w:br/>
        <w:t>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VI. Особенности выполнения административных процедур (действий) </w:t>
      </w:r>
      <w:r>
        <w:rPr>
          <w:b/>
          <w:color w:val="000000" w:themeColor="text1"/>
        </w:rPr>
        <w:br/>
        <w:t xml:space="preserve">в многофункциональных центрах предоставления государственных </w:t>
      </w:r>
      <w:r>
        <w:rPr>
          <w:b/>
          <w:color w:val="000000" w:themeColor="text1"/>
        </w:rPr>
        <w:br/>
        <w:t>и муниципальных услуг</w:t>
      </w: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6.1. Многофункциональный центр осуществляет: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>
        <w:rPr>
          <w:color w:val="000000" w:themeColor="text1"/>
        </w:rPr>
        <w:br/>
        <w:t xml:space="preserve">в иные органы государственной власти, органы местного самоуправления </w:t>
      </w:r>
      <w:r>
        <w:rPr>
          <w:color w:val="000000" w:themeColor="text1"/>
        </w:rPr>
        <w:br/>
        <w:t>и организации, участвующие в предоставлении муниципальной услуги;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E80672" w:rsidRDefault="00E80672" w:rsidP="00E80672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иные процедуры и действия, предусмотренные Федеральным законом </w:t>
      </w:r>
      <w:r>
        <w:rPr>
          <w:color w:val="000000" w:themeColor="text1"/>
        </w:rPr>
        <w:br/>
        <w:t>№ 210-ФЗ.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Информирование заявителей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посредством привлечения средств массовой информации, а также путем размещения информации на официальном сайте многофункционального центра </w:t>
      </w:r>
      <w:r>
        <w:rPr>
          <w:color w:val="000000" w:themeColor="text1"/>
        </w:rPr>
        <w:br/>
        <w:t>в сети Интернет (https://mfcrb.ru/) и информационных стендах многофункционального центра;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 при обращении заявителя в многофункциональный центр лично, </w:t>
      </w:r>
      <w:r>
        <w:rPr>
          <w:color w:val="000000" w:themeColor="text1"/>
        </w:rPr>
        <w:br/>
        <w:t>по телефону, посредством почтовых отправлений, либо по электронной почте.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 на телефонный звонок должен начинаться с информации </w:t>
      </w:r>
      <w:r>
        <w:rPr>
          <w:color w:val="000000" w:themeColor="text1"/>
        </w:rPr>
        <w:br/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изложить обращение в письменной форме (ответ направляется Заявителю </w:t>
      </w:r>
      <w:r>
        <w:rPr>
          <w:color w:val="000000" w:themeColor="text1"/>
        </w:rPr>
        <w:br/>
        <w:t>в соответствии со способом, указанным в обращении);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назначить другое время для консультаций.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многофункциональный центр в письменной форме.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Прием запросов заявителей о предоставлении муниципальной услуги </w:t>
      </w:r>
      <w:r>
        <w:rPr>
          <w:b/>
          <w:color w:val="000000" w:themeColor="text1"/>
        </w:rPr>
        <w:br/>
        <w:t>и иных документов, необходимых для предоставления муниципальной услуги</w:t>
      </w: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>
        <w:rPr>
          <w:color w:val="000000" w:themeColor="text1"/>
        </w:rPr>
        <w:t>мультиталон</w:t>
      </w:r>
      <w:proofErr w:type="spellEnd"/>
      <w:r>
        <w:rPr>
          <w:color w:val="000000" w:themeColor="text1"/>
        </w:rPr>
        <w:t xml:space="preserve"> электронной очереди. 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 при обращении за предоставлением услуги. Не допускается получение талона электронной очереди для третьих лиц. 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Работник многофункционального центра осуществляет следующие действия: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требования заявителя направить неполный пакет документов </w:t>
      </w:r>
      <w:r>
        <w:rPr>
          <w:color w:val="000000" w:themeColor="text1"/>
        </w:rPr>
        <w:br/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6.4. Работник многофункционального центра не вправе требовать от заявителя: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color w:val="000000" w:themeColor="text1"/>
        </w:rPr>
        <w:br/>
        <w:t>с предоставлением муниципальной услуги;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E80672" w:rsidRDefault="00E80672" w:rsidP="00E80672">
      <w:pPr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>
        <w:rPr>
          <w:color w:val="000000" w:themeColor="text1"/>
        </w:rPr>
        <w:br/>
        <w:t xml:space="preserve">в Администрацию (Уполномоченный орган) с использованием АИС МФЦ </w:t>
      </w:r>
      <w:r>
        <w:rPr>
          <w:color w:val="000000" w:themeColor="text1"/>
        </w:rPr>
        <w:br/>
        <w:t xml:space="preserve">и защищенных каналов связи, обеспечивающих защиту передаваемой информации </w:t>
      </w:r>
      <w:r>
        <w:rPr>
          <w:color w:val="000000" w:themeColor="text1"/>
        </w:rPr>
        <w:br/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передачи многофункциональным центром принятых им заявлений </w:t>
      </w:r>
      <w:r>
        <w:rPr>
          <w:color w:val="000000" w:themeColor="text1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E80672" w:rsidRDefault="00E80672" w:rsidP="00E8067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Порядок и сроки передачи </w:t>
      </w:r>
      <w:r>
        <w:rPr>
          <w:color w:val="000000" w:themeColor="text1"/>
        </w:rPr>
        <w:t xml:space="preserve">многофункциональным центром </w:t>
      </w:r>
      <w:r>
        <w:rPr>
          <w:bCs/>
          <w:color w:val="000000" w:themeColor="text1"/>
        </w:rPr>
        <w:t xml:space="preserve">принятых </w:t>
      </w:r>
      <w:r>
        <w:rPr>
          <w:bCs/>
          <w:color w:val="000000" w:themeColor="text1"/>
        </w:rPr>
        <w:br/>
        <w:t xml:space="preserve">им заявлений и прилагаемых документов в форме документов на бумажном носителе в </w:t>
      </w:r>
      <w:r>
        <w:rPr>
          <w:color w:val="000000" w:themeColor="text1"/>
        </w:rPr>
        <w:t>Администрацию (Уполномоченный орган)</w:t>
      </w:r>
      <w:r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>
        <w:rPr>
          <w:color w:val="000000" w:themeColor="text1"/>
        </w:rPr>
        <w:t xml:space="preserve">многофункциональным центром </w:t>
      </w:r>
      <w:r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6.6. Многофункциональный центр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и порядке, установленных Соглашением о взаимодействии. 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0">
        <w:r>
          <w:rPr>
            <w:color w:val="000000" w:themeColor="text1"/>
          </w:rPr>
          <w:t>Постановлением</w:t>
        </w:r>
      </w:hyperlink>
      <w:r>
        <w:rPr>
          <w:color w:val="000000" w:themeColor="text1"/>
        </w:rPr>
        <w:t xml:space="preserve"> № 797.</w:t>
      </w: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>
        <w:rPr>
          <w:color w:val="000000" w:themeColor="text1"/>
        </w:rPr>
        <w:br/>
        <w:t xml:space="preserve">из терминала электронной очереди, соответствующего цели обращения, либо </w:t>
      </w:r>
      <w:r>
        <w:rPr>
          <w:color w:val="000000" w:themeColor="text1"/>
        </w:rPr>
        <w:br/>
        <w:t>по предварительной записи.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Работник многофункционального центра осуществляет следующие действия: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определяет статус исполнения запроса заявителя в АИС МФЦ;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80672" w:rsidRDefault="00E80672" w:rsidP="00E80672">
      <w:pPr>
        <w:tabs>
          <w:tab w:val="left" w:pos="7920"/>
        </w:tabs>
        <w:ind w:firstLine="709"/>
        <w:jc w:val="both"/>
        <w:rPr>
          <w:color w:val="000000" w:themeColor="text1"/>
        </w:rPr>
        <w:sectPr w:rsidR="00E80672">
          <w:headerReference w:type="default" r:id="rId21"/>
          <w:headerReference w:type="first" r:id="rId22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81"/>
        </w:sectPr>
      </w:pPr>
      <w:r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80672" w:rsidRDefault="00E80672" w:rsidP="00E80672">
      <w:pPr>
        <w:ind w:left="5954"/>
        <w:jc w:val="both"/>
      </w:pPr>
      <w:r>
        <w:rPr>
          <w:color w:val="000000" w:themeColor="text1"/>
        </w:rPr>
        <w:lastRenderedPageBreak/>
        <w:t>Приложение № 1</w:t>
      </w:r>
    </w:p>
    <w:p w:rsidR="00E80672" w:rsidRDefault="00E80672" w:rsidP="00E80672">
      <w:pPr>
        <w:widowControl w:val="0"/>
        <w:tabs>
          <w:tab w:val="left" w:pos="567"/>
        </w:tabs>
        <w:ind w:left="5954"/>
        <w:contextualSpacing/>
        <w:jc w:val="both"/>
      </w:pPr>
      <w:r>
        <w:rPr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E80672" w:rsidRDefault="00E80672" w:rsidP="00E80672">
      <w:pPr>
        <w:pStyle w:val="ConsPlusNormal"/>
        <w:ind w:left="5954"/>
        <w:jc w:val="both"/>
        <w:rPr>
          <w:b/>
          <w:color w:val="000000" w:themeColor="text1"/>
          <w:sz w:val="24"/>
          <w:szCs w:val="24"/>
        </w:rPr>
      </w:pP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В ____________________________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____________________________________________________________ 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(наименование Уполномоченного органа)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от ____________________________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Адрес заявителя (место регистрации физического лица): ______________________________</w:t>
      </w:r>
    </w:p>
    <w:p w:rsidR="00E80672" w:rsidRDefault="00E80672" w:rsidP="00E80672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</w:t>
      </w:r>
    </w:p>
    <w:p w:rsidR="00E80672" w:rsidRDefault="00E80672" w:rsidP="00E80672">
      <w:pPr>
        <w:ind w:left="5954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Почтовый адрес и (или) адрес электронной почты для связи </w:t>
      </w:r>
      <w:r>
        <w:rPr>
          <w:color w:val="000000" w:themeColor="text1"/>
        </w:rPr>
        <w:br/>
        <w:t>с заявителем, контактный телефон: __________________________________________________________________________________________</w:t>
      </w:r>
    </w:p>
    <w:p w:rsidR="00E80672" w:rsidRDefault="00E80672" w:rsidP="00E80672">
      <w:pPr>
        <w:ind w:left="5954"/>
        <w:jc w:val="both"/>
        <w:rPr>
          <w:rFonts w:eastAsia="Calibri"/>
          <w:color w:val="000000" w:themeColor="text1"/>
        </w:rPr>
      </w:pPr>
    </w:p>
    <w:p w:rsidR="00E80672" w:rsidRDefault="00E80672" w:rsidP="00E80672">
      <w:pPr>
        <w:ind w:left="3969" w:firstLine="426"/>
        <w:jc w:val="center"/>
        <w:rPr>
          <w:rFonts w:eastAsia="Calibri"/>
          <w:color w:val="000000" w:themeColor="text1"/>
        </w:rPr>
      </w:pP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Заявление </w:t>
      </w: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(для физического лица)</w:t>
      </w: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________________________________________________________________________, требованиям </w:t>
      </w:r>
      <w:hyperlink r:id="rId23">
        <w:r>
          <w:rPr>
            <w:rFonts w:ascii="Times New Roman" w:hAnsi="Times New Roman" w:cs="Times New Roman"/>
            <w:color w:val="000000" w:themeColor="text1"/>
            <w:szCs w:val="24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Приложение: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_________________________________________________________________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_________________________________________________________________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_________________________________________________________________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_________________________________________________________________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 _________________________________________________________________</w:t>
      </w: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________________/____________________/      «____» ____________ 20___ г.</w:t>
      </w:r>
    </w:p>
    <w:p w:rsidR="00E80672" w:rsidRDefault="00E80672" w:rsidP="00E80672">
      <w:pPr>
        <w:widowControl w:val="0"/>
        <w:ind w:left="-567" w:firstLine="567"/>
        <w:jc w:val="both"/>
        <w:rPr>
          <w:color w:val="000000" w:themeColor="text1"/>
        </w:rPr>
      </w:pPr>
    </w:p>
    <w:p w:rsidR="00E80672" w:rsidRDefault="00E80672" w:rsidP="00E80672">
      <w:pPr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бумажного документа, которые заявитель получает непосредственно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бумажного документа, которые Заявитель получает непосредственно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бумажного документа, которые направляются Заявителю посредством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электронного документа, который направляется Заявителю в «Личный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заявления и документов в форме электронных документов посредством РПГУ).</w:t>
      </w:r>
    </w:p>
    <w:p w:rsidR="00E80672" w:rsidRDefault="00E80672" w:rsidP="00E80672">
      <w:pPr>
        <w:jc w:val="both"/>
        <w:rPr>
          <w:color w:val="000000" w:themeColor="text1"/>
          <w:highlight w:val="yellow"/>
        </w:rPr>
      </w:pPr>
    </w:p>
    <w:p w:rsidR="00E80672" w:rsidRDefault="00E80672" w:rsidP="00E80672">
      <w:pPr>
        <w:ind w:firstLine="567"/>
        <w:jc w:val="both"/>
      </w:pPr>
      <w: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>
        <w:br/>
        <w:t>а также иных действий, необходимых для обработки персональных данных в рамках предоставления муниципальной услуги.</w:t>
      </w:r>
    </w:p>
    <w:p w:rsidR="00E80672" w:rsidRDefault="00E80672" w:rsidP="00E80672">
      <w:pPr>
        <w:spacing w:before="40" w:after="40"/>
        <w:ind w:firstLine="567"/>
        <w:jc w:val="both"/>
      </w:pPr>
      <w:r>
        <w:t xml:space="preserve">Настоящее согласие действует со дня его подписания до дня отзыва </w:t>
      </w:r>
      <w:r>
        <w:br/>
        <w:t>в письменной форме (если иное не предусмотрено законодательством Российской Федерации).</w:t>
      </w:r>
    </w:p>
    <w:p w:rsidR="00E80672" w:rsidRDefault="00E80672" w:rsidP="00E80672">
      <w:pPr>
        <w:ind w:firstLine="567"/>
        <w:jc w:val="both"/>
      </w:pPr>
    </w:p>
    <w:p w:rsidR="00E80672" w:rsidRDefault="00E80672" w:rsidP="00E8067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______  ___________  _____г.          ___________          ___________________</w:t>
      </w:r>
    </w:p>
    <w:p w:rsidR="00E80672" w:rsidRDefault="00E80672" w:rsidP="00E80672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(подпись заявителя/представителя </w:t>
      </w:r>
    </w:p>
    <w:p w:rsidR="00E80672" w:rsidRDefault="00E80672" w:rsidP="00E80672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с расшифровкой)</w:t>
      </w:r>
    </w:p>
    <w:p w:rsidR="00E80672" w:rsidRDefault="00E80672" w:rsidP="00E80672">
      <w:pPr>
        <w:rPr>
          <w:rFonts w:eastAsia="Calibri"/>
          <w:color w:val="000000" w:themeColor="text1"/>
        </w:rPr>
      </w:pPr>
    </w:p>
    <w:p w:rsidR="00E80672" w:rsidRDefault="00E80672" w:rsidP="00E80672">
      <w:pPr>
        <w:widowControl w:val="0"/>
        <w:ind w:left="-567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Документ, </w:t>
      </w:r>
      <w:r>
        <w:rPr>
          <w:rFonts w:eastAsia="Calibri"/>
          <w:color w:val="000000" w:themeColor="text1"/>
        </w:rPr>
        <w:t>удостоверяющего полномочия представителя</w:t>
      </w:r>
      <w:r>
        <w:rPr>
          <w:color w:val="000000" w:themeColor="text1"/>
        </w:rPr>
        <w:t xml:space="preserve"> _________________</w:t>
      </w:r>
    </w:p>
    <w:p w:rsidR="00E80672" w:rsidRDefault="00E80672" w:rsidP="00E80672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E80672" w:rsidRDefault="00E80672" w:rsidP="00E80672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«____»  _________20___г.</w:t>
      </w:r>
    </w:p>
    <w:p w:rsidR="00E80672" w:rsidRDefault="00E80672" w:rsidP="00E80672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E80672" w:rsidRDefault="00E80672" w:rsidP="00E80672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___________________________________________                     _______________  </w:t>
      </w:r>
    </w:p>
    <w:p w:rsidR="00E80672" w:rsidRDefault="00E80672" w:rsidP="00E80672">
      <w:pPr>
        <w:jc w:val="both"/>
        <w:rPr>
          <w:rFonts w:eastAsia="Calibri"/>
          <w:color w:val="000000" w:themeColor="text1"/>
        </w:rPr>
        <w:sectPr w:rsidR="00E80672">
          <w:headerReference w:type="default" r:id="rId24"/>
          <w:headerReference w:type="first" r:id="rId25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81"/>
        </w:sectPr>
      </w:pPr>
      <w:r>
        <w:rPr>
          <w:rFonts w:eastAsia="Calibri"/>
          <w:color w:val="000000" w:themeColor="text1"/>
        </w:rPr>
        <w:t>(</w:t>
      </w:r>
      <w:proofErr w:type="gramStart"/>
      <w:r>
        <w:rPr>
          <w:rFonts w:eastAsia="Calibri"/>
          <w:color w:val="000000" w:themeColor="text1"/>
        </w:rPr>
        <w:t>Ф.И.О.(</w:t>
      </w:r>
      <w:proofErr w:type="gramEnd"/>
      <w:r>
        <w:rPr>
          <w:rFonts w:eastAsia="Calibri"/>
          <w:color w:val="000000" w:themeColor="text1"/>
        </w:rPr>
        <w:t>отчество при наличии) заявителя/представителя)             (подпись)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 ____________________________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(наименование Уполномоченного органа)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от ____________________________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(наименование, организационно-правовая форма юридического лица)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ИНН: 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ОРН: 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Адрес местонахождение юридического лица: 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Фактический адрес нахождения (при наличии): 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:rsidR="00E80672" w:rsidRDefault="00E80672" w:rsidP="00E80672">
      <w:pPr>
        <w:widowControl w:val="0"/>
        <w:tabs>
          <w:tab w:val="left" w:pos="567"/>
        </w:tabs>
        <w:ind w:left="4536"/>
        <w:contextualSpacing/>
        <w:jc w:val="right"/>
        <w:rPr>
          <w:b/>
          <w:color w:val="000000" w:themeColor="text1"/>
        </w:rPr>
      </w:pP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Заявление </w:t>
      </w: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:rsidR="00E80672" w:rsidRDefault="00E80672" w:rsidP="00E8067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(для юридического лица)</w:t>
      </w: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Прошу осуществить мероприятия по оценке соответствия  помещения </w:t>
      </w:r>
      <w:r>
        <w:rPr>
          <w:rFonts w:ascii="Times New Roman" w:hAnsi="Times New Roman" w:cs="Times New Roman"/>
          <w:color w:val="000000" w:themeColor="text1"/>
          <w:szCs w:val="24"/>
        </w:rPr>
        <w:br/>
        <w:t xml:space="preserve">и (или) многоквартирного дома, расположенного по адресу: ________________, требованиям </w:t>
      </w:r>
      <w:hyperlink r:id="rId26">
        <w:r>
          <w:rPr>
            <w:rFonts w:ascii="Times New Roman" w:hAnsi="Times New Roman" w:cs="Times New Roman"/>
            <w:color w:val="000000" w:themeColor="text1"/>
            <w:szCs w:val="24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Cs w:val="24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>
        <w:rPr>
          <w:rFonts w:ascii="Times New Roman" w:hAnsi="Times New Roman" w:cs="Times New Roman"/>
          <w:color w:val="000000" w:themeColor="text1"/>
          <w:szCs w:val="24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Приложение: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_____________________________________________________________</w:t>
      </w:r>
    </w:p>
    <w:p w:rsidR="00E80672" w:rsidRDefault="00E80672" w:rsidP="00E806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 _____________________________________________________________</w:t>
      </w: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E80672" w:rsidRDefault="00E80672" w:rsidP="00E80672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________________/____________________/ «____» ____________ 20___ г.</w:t>
      </w:r>
    </w:p>
    <w:p w:rsidR="00E80672" w:rsidRDefault="00E80672" w:rsidP="00E80672">
      <w:pPr>
        <w:widowControl w:val="0"/>
        <w:ind w:left="-567" w:firstLine="567"/>
        <w:jc w:val="both"/>
        <w:rPr>
          <w:color w:val="000000" w:themeColor="text1"/>
        </w:rPr>
      </w:pPr>
    </w:p>
    <w:p w:rsidR="00E80672" w:rsidRDefault="00E80672" w:rsidP="00E80672">
      <w:pPr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бумажного документа, которые заявитель получает непосредственно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бумажного документа, которые Заявитель получает непосредственно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бумажного документа, которые направляются Заявителю посредством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9"/>
        <w:tblW w:w="100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"/>
        <w:gridCol w:w="9598"/>
      </w:tblGrid>
      <w:tr w:rsidR="00E80672" w:rsidTr="003C00B4">
        <w:trPr>
          <w:trHeight w:val="253"/>
        </w:trPr>
        <w:tc>
          <w:tcPr>
            <w:tcW w:w="418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9597" w:type="dxa"/>
            <w:tcBorders>
              <w:top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 в виде электронного документа, который направляется Заявителю в «Личный</w:t>
            </w:r>
          </w:p>
        </w:tc>
      </w:tr>
    </w:tbl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заявления и документов в форме электронных документов посредством РПГУ).</w:t>
      </w:r>
    </w:p>
    <w:p w:rsidR="00E80672" w:rsidRDefault="00E80672" w:rsidP="00E80672">
      <w:pPr>
        <w:jc w:val="both"/>
        <w:rPr>
          <w:color w:val="000000" w:themeColor="text1"/>
        </w:rPr>
      </w:pPr>
    </w:p>
    <w:p w:rsidR="00E80672" w:rsidRDefault="00E80672" w:rsidP="00E80672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_____________________          _________                  «___»  _________20___г.</w:t>
      </w:r>
    </w:p>
    <w:p w:rsidR="00E80672" w:rsidRDefault="00E80672" w:rsidP="00E80672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(Ф.И.О. (отчество при наличии)</w:t>
      </w:r>
    </w:p>
    <w:p w:rsidR="00E80672" w:rsidRDefault="00E80672" w:rsidP="00E80672">
      <w:pPr>
        <w:ind w:firstLine="851"/>
        <w:jc w:val="both"/>
        <w:rPr>
          <w:rFonts w:eastAsia="Calibri"/>
          <w:color w:val="000000" w:themeColor="text1"/>
        </w:rPr>
        <w:sectPr w:rsidR="00E80672">
          <w:headerReference w:type="default" r:id="rId27"/>
          <w:pgSz w:w="11906" w:h="16838"/>
          <w:pgMar w:top="1134" w:right="851" w:bottom="1134" w:left="1418" w:header="709" w:footer="0" w:gutter="0"/>
          <w:cols w:space="720"/>
          <w:formProt w:val="0"/>
          <w:docGrid w:linePitch="100"/>
        </w:sectPr>
      </w:pPr>
      <w:r>
        <w:rPr>
          <w:rFonts w:eastAsia="Calibri"/>
          <w:color w:val="000000" w:themeColor="text1"/>
        </w:rPr>
        <w:t xml:space="preserve"> представителя </w:t>
      </w:r>
      <w:proofErr w:type="gramStart"/>
      <w:r>
        <w:rPr>
          <w:rFonts w:eastAsia="Calibri"/>
          <w:color w:val="000000" w:themeColor="text1"/>
        </w:rPr>
        <w:t xml:space="preserve">заявителя)   </w:t>
      </w:r>
      <w:proofErr w:type="gramEnd"/>
      <w:r>
        <w:rPr>
          <w:rFonts w:eastAsia="Calibri"/>
          <w:color w:val="000000" w:themeColor="text1"/>
        </w:rPr>
        <w:t xml:space="preserve">              (подпись)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Приложение № 2</w:t>
      </w:r>
    </w:p>
    <w:p w:rsidR="00E80672" w:rsidRDefault="00E80672" w:rsidP="00E80672">
      <w:pPr>
        <w:widowControl w:val="0"/>
        <w:tabs>
          <w:tab w:val="left" w:pos="567"/>
        </w:tabs>
        <w:ind w:left="5387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E80672" w:rsidRDefault="00E80672" w:rsidP="00E80672">
      <w:pPr>
        <w:ind w:left="5245"/>
        <w:jc w:val="both"/>
        <w:rPr>
          <w:color w:val="000000" w:themeColor="text1"/>
        </w:rPr>
      </w:pPr>
    </w:p>
    <w:p w:rsidR="00E80672" w:rsidRDefault="00E80672" w:rsidP="00E80672">
      <w:pPr>
        <w:jc w:val="center"/>
      </w:pPr>
      <w:r>
        <w:t>РЕКОМЕНДУЕМАЯ ФОРМА ЗАЯВЛЕНИЯ</w:t>
      </w:r>
    </w:p>
    <w:p w:rsidR="00E80672" w:rsidRDefault="00E80672" w:rsidP="00E80672">
      <w:pPr>
        <w:jc w:val="center"/>
      </w:pPr>
      <w:r>
        <w:t>ОБ ИСПРАВЛЕНИИ ОПЕЧАТОК И ОШИБОК В ВЫДАННЫХ В РЕЗУЛЬТАТЕ ПРЕДОСТАВЛЕНИЯ МУНИЦИПАЛЬНОЙ УСЛУГИ ДОКУМЕНТАХ</w:t>
      </w:r>
    </w:p>
    <w:p w:rsidR="00E80672" w:rsidRDefault="00E80672" w:rsidP="00E80672">
      <w:pPr>
        <w:jc w:val="center"/>
      </w:pPr>
      <w:r>
        <w:t>(для юридических лиц)</w:t>
      </w:r>
    </w:p>
    <w:p w:rsidR="00E80672" w:rsidRDefault="00E80672" w:rsidP="00E80672">
      <w:pPr>
        <w:widowControl w:val="0"/>
        <w:ind w:left="4536"/>
      </w:pPr>
    </w:p>
    <w:p w:rsidR="00E80672" w:rsidRDefault="00E80672" w:rsidP="00E80672">
      <w:pPr>
        <w:widowControl w:val="0"/>
        <w:ind w:left="4536"/>
      </w:pPr>
      <w:r>
        <w:t xml:space="preserve">В ______________________________________ ________________________________________ </w:t>
      </w:r>
    </w:p>
    <w:p w:rsidR="00E80672" w:rsidRDefault="00E80672" w:rsidP="00E80672">
      <w:pPr>
        <w:widowControl w:val="0"/>
        <w:ind w:left="4536"/>
        <w:jc w:val="both"/>
      </w:pPr>
      <w:r>
        <w:t>(наименование Уполномоченного органа)</w:t>
      </w:r>
    </w:p>
    <w:p w:rsidR="00E80672" w:rsidRDefault="00E80672" w:rsidP="00E80672">
      <w:pPr>
        <w:widowControl w:val="0"/>
        <w:ind w:left="4536"/>
        <w:jc w:val="both"/>
      </w:pPr>
      <w:r>
        <w:t>от ________________________________________</w:t>
      </w:r>
    </w:p>
    <w:p w:rsidR="00E80672" w:rsidRDefault="00E80672" w:rsidP="00E80672">
      <w:pPr>
        <w:ind w:left="4536"/>
        <w:jc w:val="both"/>
      </w:pPr>
      <w:r>
        <w:t>(наименование, организационно-правовая форма юридического лица)</w:t>
      </w:r>
    </w:p>
    <w:p w:rsidR="00E80672" w:rsidRDefault="00E80672" w:rsidP="00E80672">
      <w:pPr>
        <w:ind w:left="4536"/>
        <w:jc w:val="both"/>
      </w:pPr>
      <w:r>
        <w:t>ИНН: __________________________________</w:t>
      </w:r>
    </w:p>
    <w:p w:rsidR="00E80672" w:rsidRDefault="00E80672" w:rsidP="00E80672">
      <w:pPr>
        <w:ind w:left="4536"/>
        <w:jc w:val="both"/>
      </w:pPr>
      <w:r>
        <w:t>ОРН: _________________________________</w:t>
      </w:r>
    </w:p>
    <w:p w:rsidR="00E80672" w:rsidRDefault="00E80672" w:rsidP="00E80672">
      <w:pPr>
        <w:ind w:left="4536"/>
        <w:jc w:val="both"/>
      </w:pPr>
      <w:r>
        <w:t>Адрес местонахождение юридического лица:</w:t>
      </w:r>
    </w:p>
    <w:p w:rsidR="00E80672" w:rsidRDefault="00E80672" w:rsidP="00E80672">
      <w:pPr>
        <w:ind w:left="4536"/>
        <w:jc w:val="both"/>
      </w:pPr>
      <w:r>
        <w:t>________________________________________________________________________________</w:t>
      </w:r>
    </w:p>
    <w:p w:rsidR="00E80672" w:rsidRDefault="00E80672" w:rsidP="00E80672">
      <w:pPr>
        <w:ind w:left="4536"/>
        <w:jc w:val="both"/>
      </w:pPr>
      <w:r>
        <w:t>Фактический адрес нахождения (при наличии): ________________________________________________________________________________</w:t>
      </w:r>
    </w:p>
    <w:p w:rsidR="00E80672" w:rsidRDefault="00E80672" w:rsidP="00E80672">
      <w:pPr>
        <w:ind w:left="4536"/>
        <w:jc w:val="both"/>
      </w:pPr>
      <w:r>
        <w:t>Почтовый адрес и (или) адрес электронной почты                     для связи с заявителем, контактный телефон: ________________________________________________________________________________</w:t>
      </w:r>
    </w:p>
    <w:p w:rsidR="00E80672" w:rsidRDefault="00E80672" w:rsidP="00E80672">
      <w:pPr>
        <w:ind w:left="5245"/>
        <w:jc w:val="both"/>
      </w:pPr>
    </w:p>
    <w:p w:rsidR="00E80672" w:rsidRDefault="00E80672" w:rsidP="00E80672">
      <w:pPr>
        <w:ind w:left="5245"/>
        <w:jc w:val="both"/>
      </w:pPr>
    </w:p>
    <w:p w:rsidR="00E80672" w:rsidRDefault="00E80672" w:rsidP="00E80672">
      <w:pPr>
        <w:jc w:val="center"/>
      </w:pPr>
      <w:r>
        <w:t>ЗАЯВЛЕНИЕ</w:t>
      </w:r>
    </w:p>
    <w:p w:rsidR="00E80672" w:rsidRDefault="00E80672" w:rsidP="00E80672">
      <w:pPr>
        <w:jc w:val="center"/>
      </w:pPr>
    </w:p>
    <w:p w:rsidR="00E80672" w:rsidRDefault="00E80672" w:rsidP="00E80672">
      <w:pPr>
        <w:ind w:firstLine="709"/>
        <w:jc w:val="both"/>
      </w:pPr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80672" w:rsidRDefault="00E80672" w:rsidP="00E80672">
      <w:pPr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80672" w:rsidRDefault="00E80672" w:rsidP="00E80672">
      <w:pPr>
        <w:jc w:val="both"/>
      </w:pPr>
      <w:r>
        <w:t>от ________________ № ________________________________________________________</w:t>
      </w:r>
    </w:p>
    <w:p w:rsidR="00E80672" w:rsidRDefault="00E80672" w:rsidP="00E80672">
      <w:pPr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  <w:r>
        <w:t>в части ______________________________________________________________________</w:t>
      </w:r>
    </w:p>
    <w:p w:rsidR="00E80672" w:rsidRDefault="00E80672" w:rsidP="00E80672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80672" w:rsidRDefault="00E80672" w:rsidP="00E80672">
      <w:pPr>
        <w:jc w:val="center"/>
      </w:pPr>
      <w:r>
        <w:t>(указывается допущенная опечатка или ошибка)</w:t>
      </w:r>
    </w:p>
    <w:p w:rsidR="00E80672" w:rsidRDefault="00E80672" w:rsidP="00E80672">
      <w:pPr>
        <w:jc w:val="both"/>
      </w:pPr>
      <w:r>
        <w:t>в связи с ____________________________________________________________________</w:t>
      </w:r>
    </w:p>
    <w:p w:rsidR="00E80672" w:rsidRDefault="00E80672" w:rsidP="00E80672">
      <w:pPr>
        <w:jc w:val="both"/>
      </w:pPr>
      <w:r>
        <w:t>_____________________________________________________________________________</w:t>
      </w:r>
    </w:p>
    <w:p w:rsidR="00E80672" w:rsidRDefault="00E80672" w:rsidP="00E8067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80672" w:rsidRDefault="00E80672" w:rsidP="00E80672">
      <w:pPr>
        <w:jc w:val="both"/>
      </w:pPr>
      <w:r>
        <w:t>(указываются доводы, а также реквизиты документа(-</w:t>
      </w:r>
      <w:proofErr w:type="spellStart"/>
      <w:r>
        <w:t>ов</w:t>
      </w:r>
      <w:proofErr w:type="spellEnd"/>
      <w:r>
        <w:t>), обосновывающих доводы заявителя                                              о наличии опечатки, ошибки, а также содержащих правильные сведения).</w:t>
      </w:r>
    </w:p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  <w:r>
        <w:t xml:space="preserve"> К заявлению прилагаются:</w:t>
      </w:r>
    </w:p>
    <w:p w:rsidR="00E80672" w:rsidRDefault="00E80672" w:rsidP="00E80672">
      <w:pPr>
        <w:numPr>
          <w:ilvl w:val="0"/>
          <w:numId w:val="34"/>
        </w:numPr>
        <w:suppressAutoHyphens/>
        <w:contextualSpacing/>
        <w:jc w:val="both"/>
      </w:pPr>
      <w: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80672" w:rsidRDefault="00E80672" w:rsidP="00E80672">
      <w:pPr>
        <w:numPr>
          <w:ilvl w:val="0"/>
          <w:numId w:val="34"/>
        </w:numPr>
        <w:suppressAutoHyphens/>
        <w:contextualSpacing/>
        <w:jc w:val="both"/>
      </w:pPr>
      <w:r>
        <w:t>_______________________________________________________________________</w:t>
      </w:r>
    </w:p>
    <w:p w:rsidR="00E80672" w:rsidRDefault="00E80672" w:rsidP="00E80672">
      <w:pPr>
        <w:numPr>
          <w:ilvl w:val="0"/>
          <w:numId w:val="34"/>
        </w:numPr>
        <w:suppressAutoHyphens/>
        <w:contextualSpacing/>
        <w:jc w:val="both"/>
      </w:pPr>
      <w:r>
        <w:t>_______________________________________________________________________</w:t>
      </w:r>
    </w:p>
    <w:p w:rsidR="00E80672" w:rsidRDefault="00E80672" w:rsidP="00E80672">
      <w:pPr>
        <w:numPr>
          <w:ilvl w:val="0"/>
          <w:numId w:val="34"/>
        </w:numPr>
        <w:suppressAutoHyphens/>
        <w:contextualSpacing/>
        <w:jc w:val="both"/>
      </w:pPr>
      <w:r>
        <w:t>_______________________________________________________________________</w:t>
      </w:r>
    </w:p>
    <w:p w:rsidR="00E80672" w:rsidRDefault="00E80672" w:rsidP="00E80672">
      <w:pPr>
        <w:jc w:val="center"/>
      </w:pPr>
      <w:r>
        <w:t>(указываются реквизиты документа (-</w:t>
      </w:r>
      <w:proofErr w:type="spellStart"/>
      <w:r>
        <w:t>ов</w:t>
      </w:r>
      <w:proofErr w:type="spellEnd"/>
      <w:r>
        <w:t>), обосновывающих доводы заявителя о наличии опечатки, а также содержащих правильные сведения)</w:t>
      </w:r>
    </w:p>
    <w:p w:rsidR="00E80672" w:rsidRDefault="00E80672" w:rsidP="00E80672">
      <w:pPr>
        <w:jc w:val="center"/>
      </w:pPr>
    </w:p>
    <w:p w:rsidR="00E80672" w:rsidRDefault="00E80672" w:rsidP="00E80672">
      <w:pPr>
        <w:jc w:val="both"/>
      </w:pPr>
    </w:p>
    <w:tbl>
      <w:tblPr>
        <w:tblStyle w:val="31"/>
        <w:tblW w:w="957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80672" w:rsidTr="003C00B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80672" w:rsidRDefault="00E80672" w:rsidP="003C00B4">
            <w:pPr>
              <w:widowControl w:val="0"/>
              <w:jc w:val="both"/>
            </w:pPr>
          </w:p>
        </w:tc>
      </w:tr>
      <w:tr w:rsidR="00E80672" w:rsidTr="003C00B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80672" w:rsidRDefault="00E80672" w:rsidP="003C00B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</w:p>
    <w:p w:rsidR="00E80672" w:rsidRDefault="00E80672" w:rsidP="00E80672">
      <w:r>
        <w:t>М.П. (при наличии)</w:t>
      </w:r>
    </w:p>
    <w:p w:rsidR="00E80672" w:rsidRDefault="00E80672" w:rsidP="00E80672">
      <w:pPr>
        <w:jc w:val="center"/>
      </w:pPr>
    </w:p>
    <w:p w:rsidR="00E80672" w:rsidRDefault="00E80672" w:rsidP="00E80672">
      <w:pPr>
        <w:jc w:val="center"/>
      </w:pPr>
    </w:p>
    <w:p w:rsidR="00E80672" w:rsidRDefault="00E80672" w:rsidP="00E80672">
      <w:r>
        <w:t>Реквизиты документа, удостоверяющего личность уполномоченного представителя:</w:t>
      </w:r>
    </w:p>
    <w:p w:rsidR="00E80672" w:rsidRDefault="00E80672" w:rsidP="00E8067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672" w:rsidRDefault="00E80672" w:rsidP="00E80672">
      <w:pPr>
        <w:jc w:val="center"/>
      </w:pPr>
      <w:r>
        <w:t>(указывается наименование документы, номер, кем и когда выдан)</w:t>
      </w:r>
    </w:p>
    <w:p w:rsidR="00E80672" w:rsidRDefault="00E80672" w:rsidP="00E80672"/>
    <w:p w:rsidR="00E80672" w:rsidRDefault="00E80672" w:rsidP="00E80672">
      <w:r>
        <w:br w:type="page"/>
      </w:r>
    </w:p>
    <w:p w:rsidR="00E80672" w:rsidRDefault="00E80672" w:rsidP="00E80672">
      <w:pPr>
        <w:jc w:val="center"/>
      </w:pPr>
      <w:r>
        <w:lastRenderedPageBreak/>
        <w:t>РЕКОМЕНДУЕМАЯ ФОРМА ЗАЯВЛЕНИЯ</w:t>
      </w:r>
    </w:p>
    <w:p w:rsidR="00E80672" w:rsidRDefault="00E80672" w:rsidP="00E80672">
      <w:pPr>
        <w:jc w:val="center"/>
      </w:pPr>
      <w:r>
        <w:t>ОБ ИСПРАВЛЕНИИ ОПЕЧАТОК И ОШИБОК В ВЫДАННЫХ В РЕЗУЛЬТАТЕ ПРЕДОСТАВЛЕНИЯ МУНИЦИПАЛЬНОЙ УСЛУГИ ДОКУМЕНТАХ</w:t>
      </w:r>
    </w:p>
    <w:p w:rsidR="00E80672" w:rsidRDefault="00E80672" w:rsidP="00E80672">
      <w:pPr>
        <w:jc w:val="center"/>
      </w:pPr>
      <w:r>
        <w:t>(для физических лиц)</w:t>
      </w:r>
    </w:p>
    <w:p w:rsidR="00E80672" w:rsidRDefault="00E80672" w:rsidP="00E80672">
      <w:pPr>
        <w:jc w:val="center"/>
      </w:pPr>
    </w:p>
    <w:p w:rsidR="00E80672" w:rsidRDefault="00E80672" w:rsidP="00E80672">
      <w:pPr>
        <w:widowControl w:val="0"/>
        <w:ind w:left="4536"/>
      </w:pPr>
      <w:r>
        <w:t xml:space="preserve">В ______________________________________ ________________________________________ </w:t>
      </w:r>
    </w:p>
    <w:p w:rsidR="00E80672" w:rsidRDefault="00E80672" w:rsidP="00E80672">
      <w:pPr>
        <w:widowControl w:val="0"/>
        <w:ind w:left="4536"/>
        <w:jc w:val="both"/>
      </w:pPr>
      <w:r>
        <w:t>(наименование Уполномоченного органа)</w:t>
      </w:r>
    </w:p>
    <w:p w:rsidR="00E80672" w:rsidRDefault="00E80672" w:rsidP="00E80672">
      <w:pPr>
        <w:ind w:left="4536"/>
        <w:jc w:val="both"/>
      </w:pPr>
      <w:r>
        <w:t>от ________________________________________</w:t>
      </w:r>
    </w:p>
    <w:p w:rsidR="00E80672" w:rsidRDefault="00E80672" w:rsidP="00E80672">
      <w:pPr>
        <w:ind w:left="4536"/>
        <w:jc w:val="both"/>
      </w:pPr>
      <w:r>
        <w:t>(фамилия, имя и отчество (последнее – при наличии), реквизиты документа, удостоверяющего личность заявителя)</w:t>
      </w:r>
    </w:p>
    <w:p w:rsidR="00E80672" w:rsidRDefault="00E80672" w:rsidP="00E80672">
      <w:pPr>
        <w:ind w:left="4536"/>
        <w:jc w:val="both"/>
      </w:pPr>
      <w:r>
        <w:t>Адрес заявителя (место регистрации физического лица): _______________________</w:t>
      </w:r>
    </w:p>
    <w:p w:rsidR="00E80672" w:rsidRDefault="00E80672" w:rsidP="00E80672">
      <w:pPr>
        <w:ind w:left="4536"/>
        <w:jc w:val="both"/>
      </w:pPr>
      <w:r>
        <w:t>________________________________________</w:t>
      </w:r>
    </w:p>
    <w:p w:rsidR="00E80672" w:rsidRDefault="00E80672" w:rsidP="00E80672">
      <w:pPr>
        <w:ind w:left="4536"/>
        <w:jc w:val="both"/>
      </w:pPr>
      <w:r>
        <w:t>Почтовый адрес и (или) адрес электронной почты                          для связи с заявителем, контактный телефон: ________________________________________________________________________________</w:t>
      </w:r>
    </w:p>
    <w:p w:rsidR="00E80672" w:rsidRDefault="00E80672" w:rsidP="00E80672">
      <w:pPr>
        <w:jc w:val="both"/>
      </w:pPr>
    </w:p>
    <w:p w:rsidR="00E80672" w:rsidRDefault="00E80672" w:rsidP="00E80672">
      <w:pPr>
        <w:ind w:left="5245"/>
        <w:jc w:val="both"/>
      </w:pPr>
    </w:p>
    <w:p w:rsidR="00E80672" w:rsidRDefault="00E80672" w:rsidP="00E80672">
      <w:pPr>
        <w:jc w:val="center"/>
      </w:pPr>
      <w:r>
        <w:t>ЗАЯВЛЕНИЕ</w:t>
      </w:r>
    </w:p>
    <w:p w:rsidR="00E80672" w:rsidRDefault="00E80672" w:rsidP="00E80672">
      <w:pPr>
        <w:jc w:val="center"/>
      </w:pPr>
    </w:p>
    <w:p w:rsidR="00E80672" w:rsidRDefault="00E80672" w:rsidP="00E80672">
      <w:pPr>
        <w:ind w:firstLine="709"/>
        <w:jc w:val="both"/>
      </w:pPr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80672" w:rsidRDefault="00E80672" w:rsidP="00E80672">
      <w:pPr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80672" w:rsidRDefault="00E80672" w:rsidP="00E80672">
      <w:pPr>
        <w:jc w:val="both"/>
      </w:pPr>
      <w:r>
        <w:t>от ________________ № ________________________________________________________</w:t>
      </w:r>
    </w:p>
    <w:p w:rsidR="00E80672" w:rsidRDefault="00E80672" w:rsidP="00E80672">
      <w:pPr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  <w:r>
        <w:t>в части ______________________________________________________________________</w:t>
      </w:r>
    </w:p>
    <w:p w:rsidR="00E80672" w:rsidRDefault="00E80672" w:rsidP="00E80672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80672" w:rsidRDefault="00E80672" w:rsidP="00E80672">
      <w:pPr>
        <w:jc w:val="center"/>
      </w:pPr>
      <w:r>
        <w:t>(указывается допущенная опечатка или ошибка)</w:t>
      </w:r>
    </w:p>
    <w:p w:rsidR="00E80672" w:rsidRDefault="00E80672" w:rsidP="00E80672">
      <w:pPr>
        <w:jc w:val="both"/>
      </w:pPr>
      <w:r>
        <w:t>в связи с ____________________________________________________________________</w:t>
      </w:r>
    </w:p>
    <w:p w:rsidR="00E80672" w:rsidRDefault="00E80672" w:rsidP="00E80672">
      <w:pPr>
        <w:jc w:val="both"/>
      </w:pPr>
      <w:r>
        <w:t>_____________________________________________________________________________</w:t>
      </w:r>
    </w:p>
    <w:p w:rsidR="00E80672" w:rsidRDefault="00E80672" w:rsidP="00E8067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672" w:rsidRDefault="00E80672" w:rsidP="00E80672">
      <w:pPr>
        <w:jc w:val="both"/>
      </w:pPr>
      <w:r>
        <w:t>(указываются доводы, а также реквизиты документа(-</w:t>
      </w:r>
      <w:proofErr w:type="spellStart"/>
      <w:r>
        <w:t>ов</w:t>
      </w:r>
      <w:proofErr w:type="spellEnd"/>
      <w:r>
        <w:t>), обосновывающих доводы заявителя                                  о наличии опечатки, ошибки, а также содержащих правильные сведения).</w:t>
      </w:r>
    </w:p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  <w:r>
        <w:t xml:space="preserve"> К заявлению прилагаются:</w:t>
      </w:r>
    </w:p>
    <w:p w:rsidR="00E80672" w:rsidRDefault="00E80672" w:rsidP="00E80672">
      <w:pPr>
        <w:numPr>
          <w:ilvl w:val="0"/>
          <w:numId w:val="35"/>
        </w:numPr>
        <w:suppressAutoHyphens/>
        <w:contextualSpacing/>
        <w:jc w:val="both"/>
      </w:pPr>
      <w: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80672" w:rsidRDefault="00E80672" w:rsidP="00E80672">
      <w:pPr>
        <w:numPr>
          <w:ilvl w:val="0"/>
          <w:numId w:val="35"/>
        </w:numPr>
        <w:suppressAutoHyphens/>
        <w:contextualSpacing/>
        <w:jc w:val="both"/>
      </w:pPr>
      <w:r>
        <w:t>_______________________________________________________________________</w:t>
      </w:r>
    </w:p>
    <w:p w:rsidR="00E80672" w:rsidRDefault="00E80672" w:rsidP="00E80672">
      <w:pPr>
        <w:numPr>
          <w:ilvl w:val="0"/>
          <w:numId w:val="35"/>
        </w:numPr>
        <w:suppressAutoHyphens/>
        <w:contextualSpacing/>
        <w:jc w:val="both"/>
      </w:pPr>
      <w:r>
        <w:t>_______________________________________________________________________</w:t>
      </w:r>
    </w:p>
    <w:p w:rsidR="00E80672" w:rsidRDefault="00E80672" w:rsidP="00E80672">
      <w:pPr>
        <w:numPr>
          <w:ilvl w:val="0"/>
          <w:numId w:val="35"/>
        </w:numPr>
        <w:suppressAutoHyphens/>
        <w:contextualSpacing/>
        <w:jc w:val="both"/>
      </w:pPr>
      <w:r>
        <w:t>_______________________________________________________________________</w:t>
      </w:r>
    </w:p>
    <w:p w:rsidR="00E80672" w:rsidRDefault="00E80672" w:rsidP="00E80672">
      <w:pPr>
        <w:jc w:val="center"/>
      </w:pPr>
      <w:r>
        <w:lastRenderedPageBreak/>
        <w:t>(указываются реквизиты документа (-</w:t>
      </w:r>
      <w:proofErr w:type="spellStart"/>
      <w:r>
        <w:t>ов</w:t>
      </w:r>
      <w:proofErr w:type="spellEnd"/>
      <w:r>
        <w:t>), обосновывающих доводы заявителя о наличии опечатки, а также содержащих правильные сведения)</w:t>
      </w:r>
    </w:p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</w:p>
    <w:p w:rsidR="00E80672" w:rsidRDefault="00E80672" w:rsidP="00E80672">
      <w:pPr>
        <w:jc w:val="both"/>
      </w:pPr>
      <w:r>
        <w:t>______________________     ____________________________    _______________________</w:t>
      </w:r>
    </w:p>
    <w:p w:rsidR="00E80672" w:rsidRDefault="00E80672" w:rsidP="00E80672">
      <w:pPr>
        <w:jc w:val="both"/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        (подпись)                                     (Ф.И.О.)</w:t>
      </w:r>
    </w:p>
    <w:p w:rsidR="00E80672" w:rsidRDefault="00E80672" w:rsidP="00E80672">
      <w:pPr>
        <w:jc w:val="both"/>
      </w:pPr>
    </w:p>
    <w:p w:rsidR="00E80672" w:rsidRDefault="00E80672" w:rsidP="00E80672"/>
    <w:p w:rsidR="00E80672" w:rsidRDefault="00E80672" w:rsidP="00E80672">
      <w:pPr>
        <w:jc w:val="center"/>
      </w:pPr>
    </w:p>
    <w:p w:rsidR="00E80672" w:rsidRDefault="00E80672" w:rsidP="00E80672">
      <w:r>
        <w:t>Реквизиты документа, удостоверяющего личность представителя:</w:t>
      </w:r>
    </w:p>
    <w:p w:rsidR="00E80672" w:rsidRDefault="00E80672" w:rsidP="00E8067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672" w:rsidRDefault="00E80672" w:rsidP="00E80672">
      <w:pPr>
        <w:jc w:val="center"/>
      </w:pPr>
      <w:r>
        <w:t>(указывается наименование документы, номер, кем и когда выдан)</w:t>
      </w:r>
    </w:p>
    <w:p w:rsidR="00E80672" w:rsidRDefault="00E80672" w:rsidP="00E80672">
      <w:pPr>
        <w:widowControl w:val="0"/>
        <w:tabs>
          <w:tab w:val="left" w:pos="2835"/>
        </w:tabs>
        <w:jc w:val="right"/>
        <w:rPr>
          <w:color w:val="000000" w:themeColor="text1"/>
        </w:rPr>
        <w:sectPr w:rsidR="00E80672">
          <w:headerReference w:type="default" r:id="rId28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81"/>
        </w:sectPr>
      </w:pPr>
    </w:p>
    <w:p w:rsidR="00E80672" w:rsidRDefault="00E80672" w:rsidP="00E80672">
      <w:pPr>
        <w:tabs>
          <w:tab w:val="left" w:pos="12705"/>
        </w:tabs>
        <w:ind w:left="10773" w:firstLine="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Приложение № 3</w:t>
      </w:r>
    </w:p>
    <w:p w:rsidR="00E80672" w:rsidRPr="001837A3" w:rsidRDefault="00E80672" w:rsidP="00E80672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E80672" w:rsidRDefault="00E80672" w:rsidP="00E80672">
      <w:pPr>
        <w:ind w:left="10773"/>
        <w:jc w:val="both"/>
        <w:rPr>
          <w:color w:val="000000" w:themeColor="text1"/>
        </w:rPr>
      </w:pPr>
    </w:p>
    <w:p w:rsidR="00E80672" w:rsidRDefault="00E80672" w:rsidP="00E80672">
      <w:pPr>
        <w:ind w:firstLine="709"/>
        <w:jc w:val="center"/>
        <w:rPr>
          <w:b/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</w:p>
    <w:p w:rsidR="00E80672" w:rsidRDefault="00E80672" w:rsidP="00E80672">
      <w:pPr>
        <w:ind w:firstLine="67"/>
        <w:jc w:val="both"/>
        <w:rPr>
          <w:b/>
        </w:rPr>
      </w:pPr>
    </w:p>
    <w:p w:rsidR="00E80672" w:rsidRDefault="00E80672" w:rsidP="00E80672">
      <w:pPr>
        <w:ind w:firstLine="67"/>
        <w:jc w:val="both"/>
        <w:rPr>
          <w:b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415"/>
        <w:gridCol w:w="2568"/>
        <w:gridCol w:w="2335"/>
        <w:gridCol w:w="2455"/>
        <w:gridCol w:w="2269"/>
        <w:gridCol w:w="2943"/>
      </w:tblGrid>
      <w:tr w:rsidR="00E80672" w:rsidTr="003C00B4">
        <w:trPr>
          <w:trHeight w:val="1780"/>
        </w:trPr>
        <w:tc>
          <w:tcPr>
            <w:tcW w:w="2417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Содержание административных действий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Критерии принятия решения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E80672" w:rsidTr="003C00B4">
        <w:tc>
          <w:tcPr>
            <w:tcW w:w="2417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</w:tr>
      <w:tr w:rsidR="00E80672" w:rsidTr="003C00B4">
        <w:tc>
          <w:tcPr>
            <w:tcW w:w="14994" w:type="dxa"/>
            <w:gridSpan w:val="6"/>
          </w:tcPr>
          <w:p w:rsidR="00E80672" w:rsidRDefault="00E80672" w:rsidP="00E80672">
            <w:pPr>
              <w:pStyle w:val="a3"/>
              <w:widowControl w:val="0"/>
              <w:numPr>
                <w:ilvl w:val="0"/>
                <w:numId w:val="39"/>
              </w:numPr>
              <w:suppressAutoHyphens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E80672" w:rsidTr="003C00B4">
        <w:tc>
          <w:tcPr>
            <w:tcW w:w="2417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проверка личности и полномочий лица, обратившегося за муниципальной услугой (в случае личного обращения в Администрацию Уполномоченный орган);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прием и регистрация заявления и прилагаемых документов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1 рабочий день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наличие/отсутствие оснований для отказа в приеме документов, предусмотренных пунктами 2.13 и 2.14 Административного регламента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регистрация заявления и документов  на платформе межведомственного электронного взаимодействия Республики Башкортостан (</w:t>
            </w:r>
            <w:r>
              <w:rPr>
                <w:rFonts w:eastAsia="Calibri"/>
                <w:color w:val="000000" w:themeColor="text1"/>
                <w:lang w:val="en-US" w:eastAsia="en-US"/>
              </w:rPr>
              <w:t>https</w:t>
            </w:r>
            <w:r>
              <w:rPr>
                <w:rFonts w:eastAsia="Calibri"/>
                <w:color w:val="000000" w:themeColor="text1"/>
                <w:lang w:eastAsia="en-US"/>
              </w:rPr>
              <w:t>://</w:t>
            </w:r>
            <w:r>
              <w:rPr>
                <w:rFonts w:eastAsia="Calibri"/>
                <w:color w:val="000000" w:themeColor="text1"/>
                <w:lang w:val="en-US" w:eastAsia="en-US"/>
              </w:rPr>
              <w:t>vis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  <w:proofErr w:type="spellStart"/>
            <w:r>
              <w:rPr>
                <w:rFonts w:eastAsia="Calibri"/>
                <w:color w:val="000000" w:themeColor="text1"/>
                <w:lang w:val="en-US" w:eastAsia="en-US"/>
              </w:rPr>
              <w:t>bashkortostan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.</w:t>
            </w:r>
            <w:proofErr w:type="spellStart"/>
            <w:r>
              <w:rPr>
                <w:rFonts w:eastAsia="Calibri"/>
                <w:color w:val="000000" w:themeColor="text1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) (присвоение номера и датирование); назначение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должностного лица 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отказ в приеме документов: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-  в случае личного обращения в Администрацию (Уполномоченный орган)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по основаниям, указанных в пункте 2.13. Административного регламента, - в устной форме;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 в случае поступления через РПГУ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 в случае поступления почтовым отправлением или через многофункциональный центр- в форме уведомления (приложение № 4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E80672" w:rsidTr="003C00B4">
        <w:tc>
          <w:tcPr>
            <w:tcW w:w="2417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возврат заявления и соответствующих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документов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3 рабочих дня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должностное лицо Администрации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(Уполномоченного органа), ответственное за предоставление муниципальной услуги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в случае если заявление подано в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направленное заявление заявителю и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соответствующих документов</w:t>
            </w:r>
          </w:p>
        </w:tc>
      </w:tr>
      <w:tr w:rsidR="00E80672" w:rsidTr="003C00B4">
        <w:tc>
          <w:tcPr>
            <w:tcW w:w="14994" w:type="dxa"/>
            <w:gridSpan w:val="6"/>
          </w:tcPr>
          <w:p w:rsidR="00E80672" w:rsidRDefault="00E80672" w:rsidP="00E80672">
            <w:pPr>
              <w:pStyle w:val="a3"/>
              <w:widowControl w:val="0"/>
              <w:numPr>
                <w:ilvl w:val="0"/>
                <w:numId w:val="39"/>
              </w:numPr>
              <w:suppressAutoHyphens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Рассмотрение заявления с приложенными к нему документами, формирование и направление межведомственных запросов</w:t>
            </w:r>
          </w:p>
          <w:p w:rsidR="00E80672" w:rsidRDefault="00E80672" w:rsidP="003C00B4">
            <w:pPr>
              <w:widowControl w:val="0"/>
              <w:ind w:left="36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 предоставлении документов и информации</w:t>
            </w:r>
          </w:p>
        </w:tc>
      </w:tr>
      <w:tr w:rsidR="00E80672" w:rsidTr="003C00B4">
        <w:tc>
          <w:tcPr>
            <w:tcW w:w="2417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</w:tr>
      <w:tr w:rsidR="00E80672" w:rsidTr="003C00B4">
        <w:trPr>
          <w:trHeight w:val="965"/>
        </w:trPr>
        <w:tc>
          <w:tcPr>
            <w:tcW w:w="2417" w:type="dxa"/>
            <w:vMerge w:val="restart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336" w:type="dxa"/>
            <w:vMerge w:val="restart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 рабочий день</w:t>
            </w:r>
          </w:p>
          <w:p w:rsidR="00E80672" w:rsidRDefault="00E80672" w:rsidP="003C00B4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vMerge w:val="restart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E80672" w:rsidTr="003C00B4">
        <w:trPr>
          <w:trHeight w:val="965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направление межведомственных запросов</w:t>
            </w:r>
          </w:p>
        </w:tc>
        <w:tc>
          <w:tcPr>
            <w:tcW w:w="233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E80672" w:rsidTr="003C00B4">
        <w:trPr>
          <w:trHeight w:val="965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направление межведомственных запросов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 рабочий день</w:t>
            </w: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принятие решения о необходимости истребования иных дополнительных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документов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E80672" w:rsidTr="003C00B4">
        <w:trPr>
          <w:trHeight w:val="965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5 рабочих дней со дня направления межведомственных запросов в орган или организацию, предоставляющие документ и информацию, если иные сроки не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предусмотрены законодательством Российской Федерации и Республики Башкортостан</w:t>
            </w: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получение 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документов  (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внесение записи в Журнал регистрации исходящих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межведомственных запросов и поступивших на них ответов;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формирование комплекта документа</w:t>
            </w:r>
          </w:p>
        </w:tc>
      </w:tr>
      <w:tr w:rsidR="00E80672" w:rsidTr="003C00B4">
        <w:trPr>
          <w:trHeight w:val="965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45 календарных дней со дня регистрации заявления;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основания для возврата заявления и прилагаемых документов в соответствие с пунктом 2.13 настоящего Административного регламента</w:t>
            </w:r>
          </w:p>
          <w:p w:rsidR="00E80672" w:rsidRDefault="00E80672" w:rsidP="003C00B4">
            <w:pPr>
              <w:widowControl w:val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E80672" w:rsidTr="003C00B4">
        <w:trPr>
          <w:trHeight w:val="965"/>
        </w:trPr>
        <w:tc>
          <w:tcPr>
            <w:tcW w:w="14994" w:type="dxa"/>
            <w:gridSpan w:val="6"/>
          </w:tcPr>
          <w:p w:rsidR="00E80672" w:rsidRDefault="00E80672" w:rsidP="003C00B4">
            <w:pPr>
              <w:widowControl w:val="0"/>
              <w:ind w:left="360"/>
              <w:jc w:val="center"/>
              <w:rPr>
                <w:color w:val="000000" w:themeColor="text1"/>
              </w:rPr>
            </w:pPr>
          </w:p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3. Организация и проведение заседания Межведомственной комиссии</w:t>
            </w:r>
          </w:p>
        </w:tc>
      </w:tr>
      <w:tr w:rsidR="00E80672" w:rsidTr="003C00B4">
        <w:trPr>
          <w:trHeight w:val="192"/>
        </w:trPr>
        <w:tc>
          <w:tcPr>
            <w:tcW w:w="2417" w:type="dxa"/>
            <w:vMerge w:val="restart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Сформированный комплект документов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определение состава привлекаемых экспертов</w:t>
            </w:r>
          </w:p>
        </w:tc>
        <w:tc>
          <w:tcPr>
            <w:tcW w:w="2336" w:type="dxa"/>
            <w:vMerge w:val="restart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30 календарных дней со дня регистрации заявления;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2456" w:type="dxa"/>
            <w:vMerge w:val="restart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Межведомственная комиссия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Акт Межведомственной комиссии о привлечении экспертов</w:t>
            </w:r>
          </w:p>
        </w:tc>
      </w:tr>
      <w:tr w:rsidR="00E80672" w:rsidTr="003C00B4">
        <w:trPr>
          <w:trHeight w:val="192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Работа Межведомственной комиссии</w:t>
            </w:r>
          </w:p>
        </w:tc>
        <w:tc>
          <w:tcPr>
            <w:tcW w:w="233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E80672" w:rsidTr="003C00B4">
        <w:trPr>
          <w:trHeight w:val="192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обследование помещения</w:t>
            </w:r>
          </w:p>
        </w:tc>
        <w:tc>
          <w:tcPr>
            <w:tcW w:w="233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  <w:vMerge w:val="restart"/>
            <w:shd w:val="clear" w:color="auto" w:fill="auto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Заключение Межведомственной комиссии (в трех экземплярах), подписанное ее членами: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о соответствии помещения требованиям, предъявляемым к жилому помещению, и его пригодности для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проживания;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о выявлении оснований для признания помещения непригодным для проживания;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об отсутствии оснований для признания жилого помещения непригодным для проживания;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о выявлении оснований для признания многоквартирного дома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аварийным и подлежащим сносу или реконструкции;</w:t>
            </w:r>
          </w:p>
          <w:p w:rsidR="00E80672" w:rsidRDefault="00E80672" w:rsidP="003C00B4">
            <w:pPr>
              <w:widowControl w:val="0"/>
              <w:spacing w:after="1" w:line="240" w:lineRule="atLeast"/>
              <w:jc w:val="both"/>
            </w:pPr>
            <w:r>
              <w:rPr>
                <w:rFonts w:eastAsia="Calibri"/>
                <w:lang w:eastAsia="en-US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E80672" w:rsidTr="003C00B4">
        <w:trPr>
          <w:trHeight w:val="192"/>
        </w:trPr>
        <w:tc>
          <w:tcPr>
            <w:tcW w:w="2417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Работа Межведомственной комиссии;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Подготовка и оформление заключения Межведомственной комиссии</w:t>
            </w:r>
          </w:p>
        </w:tc>
        <w:tc>
          <w:tcPr>
            <w:tcW w:w="233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456" w:type="dxa"/>
            <w:vMerge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E80672" w:rsidTr="003C00B4">
        <w:trPr>
          <w:trHeight w:val="965"/>
        </w:trPr>
        <w:tc>
          <w:tcPr>
            <w:tcW w:w="2417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секретарь межведомственной комиссии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E80672" w:rsidTr="003C00B4">
        <w:trPr>
          <w:trHeight w:val="965"/>
        </w:trPr>
        <w:tc>
          <w:tcPr>
            <w:tcW w:w="14994" w:type="dxa"/>
            <w:gridSpan w:val="6"/>
          </w:tcPr>
          <w:p w:rsidR="00E80672" w:rsidRDefault="00E80672" w:rsidP="003C00B4">
            <w:pPr>
              <w:widowControl w:val="0"/>
              <w:spacing w:after="1" w:line="240" w:lineRule="atLeast"/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4. Принятие решения о признании помещения жилым помещением, жилого помещения пригодным (непригодным) для 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проживания,  многоквартирного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 xml:space="preserve">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>
              <w:rPr>
                <w:rFonts w:eastAsia="Calibri"/>
                <w:lang w:eastAsia="en-US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E80672" w:rsidTr="003C00B4">
        <w:trPr>
          <w:trHeight w:val="965"/>
        </w:trPr>
        <w:tc>
          <w:tcPr>
            <w:tcW w:w="2417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</w:pPr>
            <w:r>
              <w:rPr>
                <w:rFonts w:eastAsia="Calibri"/>
                <w:color w:val="000000" w:themeColor="text1"/>
                <w:lang w:eastAsia="en-US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>
              <w:rPr>
                <w:rFonts w:eastAsia="Calibri"/>
                <w:lang w:eastAsia="en-US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30 календарных дней со дня поступления заключения Межведомственной комиссии;</w:t>
            </w:r>
          </w:p>
          <w:p w:rsidR="00E80672" w:rsidRPr="0004680E" w:rsidRDefault="00E80672" w:rsidP="00181FC3">
            <w:pPr>
              <w:pStyle w:val="2"/>
              <w:ind w:left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4680E">
              <w:rPr>
                <w:b w:val="0"/>
                <w:sz w:val="24"/>
                <w:szCs w:val="24"/>
              </w:rPr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2456" w:type="dxa"/>
            <w:shd w:val="clear" w:color="auto" w:fill="auto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Решение, отраженное в заключении Межведомственной комиссии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Распоряжение Главы Администрации, принятое в установленном порядке</w:t>
            </w:r>
          </w:p>
        </w:tc>
      </w:tr>
      <w:tr w:rsidR="00E80672" w:rsidTr="003C00B4">
        <w:trPr>
          <w:trHeight w:val="965"/>
        </w:trPr>
        <w:tc>
          <w:tcPr>
            <w:tcW w:w="14994" w:type="dxa"/>
            <w:gridSpan w:val="6"/>
          </w:tcPr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</w:p>
          <w:p w:rsidR="00E80672" w:rsidRDefault="00E80672" w:rsidP="003C00B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 Направление заявителю результата муниципальной услуги</w:t>
            </w:r>
          </w:p>
        </w:tc>
      </w:tr>
      <w:tr w:rsidR="00E80672" w:rsidTr="003C00B4">
        <w:trPr>
          <w:trHeight w:val="965"/>
        </w:trPr>
        <w:tc>
          <w:tcPr>
            <w:tcW w:w="2417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Распоряжение Главы Администрации</w:t>
            </w:r>
          </w:p>
        </w:tc>
        <w:tc>
          <w:tcPr>
            <w:tcW w:w="25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233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2456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270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2945" w:type="dxa"/>
          </w:tcPr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 в виде бумажных документы, которые направляются Заявителю посредством почтового отправления;</w:t>
            </w:r>
          </w:p>
          <w:p w:rsidR="00E80672" w:rsidRDefault="00E80672" w:rsidP="003C00B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- в виде электронных документов, которые направляются Заявителю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в «Личный кабинет» РПГУ</w:t>
            </w:r>
          </w:p>
        </w:tc>
      </w:tr>
    </w:tbl>
    <w:p w:rsidR="00E80672" w:rsidRDefault="00E80672" w:rsidP="00E80672">
      <w:pPr>
        <w:sectPr w:rsidR="00E80672">
          <w:headerReference w:type="default" r:id="rId29"/>
          <w:pgSz w:w="16838" w:h="11906" w:orient="landscape"/>
          <w:pgMar w:top="851" w:right="709" w:bottom="1701" w:left="1134" w:header="567" w:footer="0" w:gutter="0"/>
          <w:cols w:space="720"/>
          <w:formProt w:val="0"/>
          <w:titlePg/>
          <w:docGrid w:linePitch="381"/>
        </w:sectPr>
      </w:pPr>
    </w:p>
    <w:p w:rsidR="00E80672" w:rsidRDefault="00E80672" w:rsidP="00E80672">
      <w:pPr>
        <w:ind w:left="510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Приложение № 4</w:t>
      </w:r>
    </w:p>
    <w:p w:rsidR="00E80672" w:rsidRDefault="00E80672" w:rsidP="00E80672">
      <w:pPr>
        <w:widowControl w:val="0"/>
        <w:tabs>
          <w:tab w:val="left" w:pos="567"/>
        </w:tabs>
        <w:ind w:left="5103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E80672" w:rsidRDefault="00E80672" w:rsidP="00E80672">
      <w:pPr>
        <w:ind w:left="5103"/>
        <w:jc w:val="both"/>
        <w:rPr>
          <w:color w:val="000000" w:themeColor="text1"/>
        </w:rPr>
      </w:pPr>
    </w:p>
    <w:p w:rsidR="00E80672" w:rsidRDefault="00E80672" w:rsidP="00E80672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Сведения о заявителе, которому адресован документ</w:t>
      </w:r>
    </w:p>
    <w:p w:rsidR="00E80672" w:rsidRDefault="00E80672" w:rsidP="00E80672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</w:t>
      </w:r>
    </w:p>
    <w:p w:rsidR="00E80672" w:rsidRDefault="00E80672" w:rsidP="00E80672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(Ф.И.О. – для физического лица; название, организационно-правовая форма юридического лица) _________________________</w:t>
      </w:r>
    </w:p>
    <w:p w:rsidR="00E80672" w:rsidRDefault="00E80672" w:rsidP="00E80672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E80672" w:rsidRDefault="00E80672" w:rsidP="00E80672">
      <w:pPr>
        <w:ind w:left="5103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адрес:_</w:t>
      </w:r>
      <w:proofErr w:type="gramEnd"/>
      <w:r>
        <w:rPr>
          <w:color w:val="000000" w:themeColor="text1"/>
        </w:rPr>
        <w:t>____________________________________________________________________________________эл.почта:______________________</w:t>
      </w:r>
    </w:p>
    <w:p w:rsidR="00E80672" w:rsidRDefault="00E80672" w:rsidP="00E80672">
      <w:pPr>
        <w:ind w:left="5103"/>
        <w:jc w:val="both"/>
        <w:rPr>
          <w:color w:val="000000" w:themeColor="text1"/>
        </w:rPr>
      </w:pPr>
    </w:p>
    <w:p w:rsidR="00E80672" w:rsidRDefault="00E80672" w:rsidP="00E80672">
      <w:pPr>
        <w:ind w:firstLine="67"/>
        <w:jc w:val="center"/>
        <w:rPr>
          <w:color w:val="000000" w:themeColor="text1"/>
        </w:rPr>
      </w:pPr>
      <w:r>
        <w:rPr>
          <w:color w:val="000000" w:themeColor="text1"/>
        </w:rPr>
        <w:t>Уведомление</w:t>
      </w:r>
    </w:p>
    <w:p w:rsidR="00E80672" w:rsidRDefault="00E80672" w:rsidP="00E80672">
      <w:pPr>
        <w:ind w:firstLine="67"/>
        <w:jc w:val="center"/>
        <w:rPr>
          <w:color w:val="000000" w:themeColor="text1"/>
        </w:rPr>
      </w:pPr>
      <w:r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:rsidR="00E80672" w:rsidRDefault="00E80672" w:rsidP="00E80672">
      <w:pPr>
        <w:ind w:firstLine="67"/>
        <w:jc w:val="center"/>
        <w:rPr>
          <w:color w:val="000000" w:themeColor="text1"/>
        </w:rPr>
      </w:pPr>
    </w:p>
    <w:p w:rsidR="00E80672" w:rsidRDefault="00E80672" w:rsidP="00E806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E80672" w:rsidRDefault="00E80672" w:rsidP="00E80672">
      <w:pPr>
        <w:jc w:val="center"/>
        <w:rPr>
          <w:color w:val="000000" w:themeColor="text1"/>
        </w:rPr>
      </w:pPr>
      <w:r>
        <w:rPr>
          <w:color w:val="000000" w:themeColor="text1"/>
        </w:rPr>
        <w:t>(указать основание)</w:t>
      </w:r>
    </w:p>
    <w:p w:rsidR="00E80672" w:rsidRDefault="00E80672" w:rsidP="00E80672">
      <w:pPr>
        <w:pBdr>
          <w:bottom w:val="single" w:sz="12" w:space="12" w:color="000000"/>
        </w:pBdr>
        <w:rPr>
          <w:color w:val="000000" w:themeColor="text1"/>
        </w:rPr>
      </w:pPr>
      <w:r>
        <w:rPr>
          <w:color w:val="000000" w:themeColor="text1"/>
        </w:rPr>
        <w:t xml:space="preserve">________________                             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___________             __________________         </w:t>
      </w:r>
    </w:p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(должностное лицо, уполномоченное                    </w:t>
      </w:r>
      <w:proofErr w:type="gramStart"/>
      <w:r>
        <w:rPr>
          <w:color w:val="000000" w:themeColor="text1"/>
        </w:rPr>
        <w:t xml:space="preserve">   (</w:t>
      </w:r>
      <w:proofErr w:type="gramEnd"/>
      <w:r>
        <w:rPr>
          <w:color w:val="000000" w:themeColor="text1"/>
        </w:rPr>
        <w:t xml:space="preserve">подпись)                                           (инициалы, фамилия)       </w:t>
      </w:r>
    </w:p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на принятие решения об отказе </w:t>
      </w:r>
    </w:p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>в приеме документов</w:t>
      </w:r>
    </w:p>
    <w:p w:rsidR="00E80672" w:rsidRDefault="00E80672" w:rsidP="00E8067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(возврате заявления заявителю) </w:t>
      </w:r>
    </w:p>
    <w:p w:rsidR="00E80672" w:rsidRDefault="00E80672" w:rsidP="00E80672">
      <w:pPr>
        <w:jc w:val="both"/>
        <w:rPr>
          <w:color w:val="000000" w:themeColor="text1"/>
        </w:rPr>
      </w:pPr>
    </w:p>
    <w:p w:rsidR="00E80672" w:rsidRDefault="00E80672" w:rsidP="00E80672">
      <w:pPr>
        <w:jc w:val="both"/>
        <w:rPr>
          <w:color w:val="000000" w:themeColor="text1"/>
          <w:sz w:val="22"/>
        </w:rPr>
      </w:pPr>
      <w:r>
        <w:rPr>
          <w:color w:val="000000" w:themeColor="text1"/>
        </w:rPr>
        <w:t xml:space="preserve">                                                                                           М.П.</w:t>
      </w:r>
      <w:r>
        <w:rPr>
          <w:color w:val="000000" w:themeColor="text1"/>
          <w:sz w:val="22"/>
        </w:rPr>
        <w:t xml:space="preserve">                 </w:t>
      </w:r>
      <w:proofErr w:type="gramStart"/>
      <w:r>
        <w:rPr>
          <w:color w:val="000000" w:themeColor="text1"/>
          <w:sz w:val="22"/>
        </w:rPr>
        <w:t>« _</w:t>
      </w:r>
      <w:proofErr w:type="gramEnd"/>
      <w:r>
        <w:rPr>
          <w:color w:val="000000" w:themeColor="text1"/>
          <w:sz w:val="22"/>
        </w:rPr>
        <w:t>_» ________20___г</w:t>
      </w:r>
      <w:r>
        <w:rPr>
          <w:color w:val="000000" w:themeColor="text1"/>
        </w:rPr>
        <w:t xml:space="preserve"> 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headerReference w:type="default" r:id="rId30"/>
      <w:headerReference w:type="first" r:id="rId3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2C" w:rsidRDefault="00C3532C" w:rsidP="0039711C">
      <w:r>
        <w:separator/>
      </w:r>
    </w:p>
  </w:endnote>
  <w:endnote w:type="continuationSeparator" w:id="0">
    <w:p w:rsidR="00C3532C" w:rsidRDefault="00C3532C" w:rsidP="003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2C" w:rsidRDefault="00C3532C" w:rsidP="0039711C">
      <w:r>
        <w:separator/>
      </w:r>
    </w:p>
  </w:footnote>
  <w:footnote w:type="continuationSeparator" w:id="0">
    <w:p w:rsidR="00C3532C" w:rsidRDefault="00C3532C" w:rsidP="0039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52022"/>
      <w:docPartObj>
        <w:docPartGallery w:val="Page Numbers (Top of Page)"/>
        <w:docPartUnique/>
      </w:docPartObj>
    </w:sdtPr>
    <w:sdtEndPr/>
    <w:sdtContent>
      <w:p w:rsidR="003C00B4" w:rsidRDefault="00C3532C">
        <w:pPr>
          <w:pStyle w:val="af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B4" w:rsidRDefault="003C00B4">
    <w:pPr>
      <w:pStyle w:val="af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37169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435A">
          <w:rPr>
            <w:noProof/>
          </w:rPr>
          <w:t>29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946893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435A">
          <w:rPr>
            <w:noProof/>
          </w:rPr>
          <w:t>36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682067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435A">
          <w:rPr>
            <w:noProof/>
          </w:rPr>
          <w:t>31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740305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435A">
          <w:rPr>
            <w:noProof/>
          </w:rPr>
          <w:t>35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63701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435A">
          <w:rPr>
            <w:noProof/>
          </w:rPr>
          <w:t>48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33287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5A">
          <w:rPr>
            <w:noProof/>
          </w:rPr>
          <w:t>49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272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0F7"/>
    <w:multiLevelType w:val="multilevel"/>
    <w:tmpl w:val="AE687E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F3555"/>
    <w:multiLevelType w:val="multilevel"/>
    <w:tmpl w:val="578AD24C"/>
    <w:lvl w:ilvl="0">
      <w:start w:val="1"/>
      <w:numFmt w:val="decimal"/>
      <w:lvlText w:val="%1)"/>
      <w:lvlJc w:val="left"/>
      <w:pPr>
        <w:tabs>
          <w:tab w:val="num" w:pos="0"/>
        </w:tabs>
        <w:ind w:left="1456" w:hanging="91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656FF"/>
    <w:multiLevelType w:val="multilevel"/>
    <w:tmpl w:val="761A2384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7" w15:restartNumberingAfterBreak="0">
    <w:nsid w:val="1D921C76"/>
    <w:multiLevelType w:val="multilevel"/>
    <w:tmpl w:val="315ABCB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863A4A"/>
    <w:multiLevelType w:val="multilevel"/>
    <w:tmpl w:val="D4C40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ABC"/>
    <w:multiLevelType w:val="multilevel"/>
    <w:tmpl w:val="2C8436D4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1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CE2E1D"/>
    <w:multiLevelType w:val="multilevel"/>
    <w:tmpl w:val="70748E4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F5CE1"/>
    <w:multiLevelType w:val="multilevel"/>
    <w:tmpl w:val="D92ACA38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0D555E"/>
    <w:multiLevelType w:val="multilevel"/>
    <w:tmpl w:val="671AE0E0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3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62E24CDA"/>
    <w:multiLevelType w:val="multilevel"/>
    <w:tmpl w:val="F7C01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44A9E"/>
    <w:multiLevelType w:val="multilevel"/>
    <w:tmpl w:val="9E943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C705110"/>
    <w:multiLevelType w:val="multilevel"/>
    <w:tmpl w:val="3F24A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E9057A4"/>
    <w:multiLevelType w:val="multilevel"/>
    <w:tmpl w:val="FCE69F5A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40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1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40"/>
  </w:num>
  <w:num w:numId="3">
    <w:abstractNumId w:val="3"/>
  </w:num>
  <w:num w:numId="4">
    <w:abstractNumId w:val="15"/>
  </w:num>
  <w:num w:numId="5">
    <w:abstractNumId w:val="12"/>
  </w:num>
  <w:num w:numId="6">
    <w:abstractNumId w:val="32"/>
  </w:num>
  <w:num w:numId="7">
    <w:abstractNumId w:val="35"/>
  </w:num>
  <w:num w:numId="8">
    <w:abstractNumId w:val="2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"/>
  </w:num>
  <w:num w:numId="12">
    <w:abstractNumId w:val="10"/>
  </w:num>
  <w:num w:numId="13">
    <w:abstractNumId w:val="26"/>
  </w:num>
  <w:num w:numId="14">
    <w:abstractNumId w:val="17"/>
  </w:num>
  <w:num w:numId="15">
    <w:abstractNumId w:val="34"/>
  </w:num>
  <w:num w:numId="16">
    <w:abstractNumId w:val="18"/>
  </w:num>
  <w:num w:numId="17">
    <w:abstractNumId w:val="24"/>
  </w:num>
  <w:num w:numId="18">
    <w:abstractNumId w:val="1"/>
  </w:num>
  <w:num w:numId="19">
    <w:abstractNumId w:val="22"/>
  </w:num>
  <w:num w:numId="20">
    <w:abstractNumId w:val="13"/>
  </w:num>
  <w:num w:numId="21">
    <w:abstractNumId w:val="37"/>
  </w:num>
  <w:num w:numId="22">
    <w:abstractNumId w:val="14"/>
  </w:num>
  <w:num w:numId="23">
    <w:abstractNumId w:val="27"/>
  </w:num>
  <w:num w:numId="24">
    <w:abstractNumId w:val="16"/>
  </w:num>
  <w:num w:numId="25">
    <w:abstractNumId w:val="1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</w:num>
  <w:num w:numId="34">
    <w:abstractNumId w:val="9"/>
  </w:num>
  <w:num w:numId="35">
    <w:abstractNumId w:val="36"/>
  </w:num>
  <w:num w:numId="36">
    <w:abstractNumId w:val="23"/>
  </w:num>
  <w:num w:numId="37">
    <w:abstractNumId w:val="6"/>
  </w:num>
  <w:num w:numId="38">
    <w:abstractNumId w:val="0"/>
  </w:num>
  <w:num w:numId="39">
    <w:abstractNumId w:val="33"/>
  </w:num>
  <w:num w:numId="40">
    <w:abstractNumId w:val="39"/>
  </w:num>
  <w:num w:numId="41">
    <w:abstractNumId w:val="31"/>
  </w:num>
  <w:num w:numId="42">
    <w:abstractNumId w:val="28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4680E"/>
    <w:rsid w:val="00063512"/>
    <w:rsid w:val="00071559"/>
    <w:rsid w:val="0009435A"/>
    <w:rsid w:val="000B331C"/>
    <w:rsid w:val="000E5DA5"/>
    <w:rsid w:val="00120345"/>
    <w:rsid w:val="0014430F"/>
    <w:rsid w:val="001574FA"/>
    <w:rsid w:val="0017002E"/>
    <w:rsid w:val="00174D5E"/>
    <w:rsid w:val="00175ADF"/>
    <w:rsid w:val="00181FC3"/>
    <w:rsid w:val="001835CA"/>
    <w:rsid w:val="001837A3"/>
    <w:rsid w:val="00186DA3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30658"/>
    <w:rsid w:val="0039476A"/>
    <w:rsid w:val="0039711C"/>
    <w:rsid w:val="00397397"/>
    <w:rsid w:val="003C00B4"/>
    <w:rsid w:val="003E5162"/>
    <w:rsid w:val="00415C27"/>
    <w:rsid w:val="00422A7C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463E6"/>
    <w:rsid w:val="0056011F"/>
    <w:rsid w:val="005665D1"/>
    <w:rsid w:val="0057465D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B0F2D"/>
    <w:rsid w:val="006F13BF"/>
    <w:rsid w:val="006F6828"/>
    <w:rsid w:val="00710A61"/>
    <w:rsid w:val="0073096B"/>
    <w:rsid w:val="007312E1"/>
    <w:rsid w:val="0073569C"/>
    <w:rsid w:val="00756D39"/>
    <w:rsid w:val="00765F02"/>
    <w:rsid w:val="00781A0C"/>
    <w:rsid w:val="007D4FC6"/>
    <w:rsid w:val="007E7EE3"/>
    <w:rsid w:val="00817E6D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65C30"/>
    <w:rsid w:val="009902D0"/>
    <w:rsid w:val="009C75F8"/>
    <w:rsid w:val="009D5642"/>
    <w:rsid w:val="00A140CC"/>
    <w:rsid w:val="00A20D7E"/>
    <w:rsid w:val="00A2245E"/>
    <w:rsid w:val="00A62191"/>
    <w:rsid w:val="00A7309A"/>
    <w:rsid w:val="00A80846"/>
    <w:rsid w:val="00AA5A3D"/>
    <w:rsid w:val="00AD4E98"/>
    <w:rsid w:val="00AD6A1E"/>
    <w:rsid w:val="00B03FB7"/>
    <w:rsid w:val="00B15CFF"/>
    <w:rsid w:val="00B4063C"/>
    <w:rsid w:val="00B8763F"/>
    <w:rsid w:val="00BB0AE5"/>
    <w:rsid w:val="00BC03B7"/>
    <w:rsid w:val="00BC47F9"/>
    <w:rsid w:val="00BE2164"/>
    <w:rsid w:val="00BF05BC"/>
    <w:rsid w:val="00C3532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1CE5"/>
    <w:rsid w:val="00E2210E"/>
    <w:rsid w:val="00E45B75"/>
    <w:rsid w:val="00E472C8"/>
    <w:rsid w:val="00E51627"/>
    <w:rsid w:val="00E7669C"/>
    <w:rsid w:val="00E80672"/>
    <w:rsid w:val="00E82CC9"/>
    <w:rsid w:val="00E92A83"/>
    <w:rsid w:val="00EB1F37"/>
    <w:rsid w:val="00EB4853"/>
    <w:rsid w:val="00EB76EF"/>
    <w:rsid w:val="00EE75DD"/>
    <w:rsid w:val="00F21239"/>
    <w:rsid w:val="00F2149F"/>
    <w:rsid w:val="00F5618E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qFormat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link w:val="a6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9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3E5162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c">
    <w:name w:val="Body Text"/>
    <w:basedOn w:val="a"/>
    <w:link w:val="ad"/>
    <w:unhideWhenUsed/>
    <w:rsid w:val="00447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qFormat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Standard"/>
    <w:link w:val="af"/>
    <w:uiPriority w:val="99"/>
    <w:qFormat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qFormat/>
    <w:locked/>
    <w:rsid w:val="0039711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Strong"/>
    <w:qFormat/>
    <w:rsid w:val="00CE730B"/>
    <w:rPr>
      <w:b/>
      <w:bCs/>
    </w:rPr>
  </w:style>
  <w:style w:type="paragraph" w:styleId="af1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paragraph" w:customStyle="1" w:styleId="Default">
    <w:name w:val="Default"/>
    <w:qFormat/>
    <w:rsid w:val="0039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39711C"/>
    <w:rPr>
      <w:rFonts w:ascii="Times New Roman" w:hAnsi="Times New Roman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39711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39711C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39711C"/>
    <w:rPr>
      <w:b/>
      <w:bCs/>
    </w:rPr>
  </w:style>
  <w:style w:type="paragraph" w:styleId="af6">
    <w:name w:val="footnote text"/>
    <w:basedOn w:val="a"/>
    <w:link w:val="af7"/>
    <w:uiPriority w:val="99"/>
    <w:semiHidden/>
    <w:rsid w:val="0039711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397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39711C"/>
    <w:rPr>
      <w:vertAlign w:val="superscript"/>
    </w:rPr>
  </w:style>
  <w:style w:type="paragraph" w:customStyle="1" w:styleId="ConsPlusTitle">
    <w:name w:val="ConsPlusTitle"/>
    <w:qFormat/>
    <w:rsid w:val="0039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qFormat/>
    <w:rsid w:val="0039711C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qFormat/>
    <w:rsid w:val="0039711C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qFormat/>
    <w:rsid w:val="0039711C"/>
  </w:style>
  <w:style w:type="paragraph" w:customStyle="1" w:styleId="8">
    <w:name w:val="Стиль8"/>
    <w:basedOn w:val="a"/>
    <w:qFormat/>
    <w:rsid w:val="0039711C"/>
    <w:rPr>
      <w:rFonts w:eastAsia="Calibri"/>
      <w:noProof/>
      <w:sz w:val="28"/>
      <w:szCs w:val="28"/>
    </w:rPr>
  </w:style>
  <w:style w:type="table" w:customStyle="1" w:styleId="31">
    <w:name w:val="Сетка таблицы3"/>
    <w:basedOn w:val="a1"/>
    <w:next w:val="a9"/>
    <w:uiPriority w:val="59"/>
    <w:rsid w:val="003971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E80672"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sid w:val="00E80672"/>
    <w:rPr>
      <w:sz w:val="16"/>
      <w:szCs w:val="16"/>
    </w:rPr>
  </w:style>
  <w:style w:type="character" w:customStyle="1" w:styleId="afe">
    <w:name w:val="Привязка сноски"/>
    <w:rsid w:val="00E8067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80672"/>
    <w:rPr>
      <w:vertAlign w:val="superscript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E80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c"/>
    <w:qFormat/>
    <w:rsid w:val="00E8067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f0">
    <w:name w:val="List"/>
    <w:basedOn w:val="ac"/>
    <w:rsid w:val="00E80672"/>
    <w:pPr>
      <w:suppressAutoHyphens/>
      <w:spacing w:after="140" w:line="276" w:lineRule="auto"/>
    </w:pPr>
    <w:rPr>
      <w:rFonts w:eastAsiaTheme="minorHAnsi" w:cs="Lucida Sans"/>
      <w:sz w:val="28"/>
      <w:szCs w:val="28"/>
      <w:lang w:eastAsia="en-US"/>
    </w:rPr>
  </w:style>
  <w:style w:type="paragraph" w:styleId="aff1">
    <w:name w:val="caption"/>
    <w:basedOn w:val="a"/>
    <w:qFormat/>
    <w:rsid w:val="00E80672"/>
    <w:pPr>
      <w:suppressLineNumbers/>
      <w:suppressAutoHyphens/>
      <w:spacing w:before="120" w:after="120" w:line="276" w:lineRule="auto"/>
    </w:pPr>
    <w:rPr>
      <w:rFonts w:eastAsiaTheme="minorHAnsi" w:cs="Lucida Sans"/>
      <w:i/>
      <w:iCs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E80672"/>
    <w:pPr>
      <w:ind w:left="240" w:hanging="240"/>
    </w:pPr>
  </w:style>
  <w:style w:type="paragraph" w:styleId="aff2">
    <w:name w:val="index heading"/>
    <w:basedOn w:val="a"/>
    <w:qFormat/>
    <w:rsid w:val="00E80672"/>
    <w:pPr>
      <w:suppressLineNumbers/>
      <w:suppressAutoHyphens/>
      <w:spacing w:after="200" w:line="276" w:lineRule="auto"/>
    </w:pPr>
    <w:rPr>
      <w:rFonts w:eastAsiaTheme="minorHAnsi" w:cs="Lucida Sans"/>
      <w:sz w:val="28"/>
      <w:szCs w:val="28"/>
      <w:lang w:eastAsia="en-US"/>
    </w:rPr>
  </w:style>
  <w:style w:type="paragraph" w:customStyle="1" w:styleId="aff3">
    <w:name w:val="Колонтитул"/>
    <w:basedOn w:val="a"/>
    <w:qFormat/>
    <w:rsid w:val="00E80672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aff4">
    <w:name w:val="Содержимое врезки"/>
    <w:basedOn w:val="a"/>
    <w:qFormat/>
    <w:rsid w:val="00E80672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10">
    <w:name w:val="Обычная таблица1"/>
    <w:qFormat/>
    <w:rsid w:val="00E80672"/>
    <w:pPr>
      <w:suppressAutoHyphens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openxmlformats.org/officeDocument/2006/relationships/hyperlink" Target="consultantplus://offline/ref=40FD0C848C7C6717E2BC40EB4373EAE4B8F6C39356ED854A71EDFF2FD48CF7B57C3B619338F862FElF72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FD0C848C7C6717E2BC40EB4373EAE4B8F6C39356ED854A71EDFF2FD48CF7B57C3B619338F862FElF72M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AKHMET~1.M/AppData/Local/Temp/%D0%9D%D0%B5%D0%BF%D1%80%D0%B8%D0%B3%D0%BE%D0%B4%D0%BD%D1%8B%D0%B5%20(%D0%B8%D1%82%D0%BE%D0%B3).docx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096&amp;dst=100010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28" Type="http://schemas.openxmlformats.org/officeDocument/2006/relationships/header" Target="header6.xml"/><Relationship Id="rId10" Type="http://schemas.openxmlformats.org/officeDocument/2006/relationships/hyperlink" Target="http://www.gosuslugi.bashkortostan.ru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ACBA3B8B7E8871B0FF8051ECEB92B68F3EB4D7061A965B374B2F16BA794531ADB6362FD1767E2DB0FD8AF9Fd3XFH" TargetMode="External"/><Relationship Id="rId14" Type="http://schemas.openxmlformats.org/officeDocument/2006/relationships/hyperlink" Target="consultantplus://offline/ref=E898246B7C984A266048FD991D6B01ADBF3F7B0D60CFF961DFA088F805C91D3802CFA19681DF9F4CoBI3L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F63A-0101-4444-BB0A-DB0D0977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17528</Words>
  <Characters>99914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132</cp:revision>
  <cp:lastPrinted>2024-06-25T05:48:00Z</cp:lastPrinted>
  <dcterms:created xsi:type="dcterms:W3CDTF">2021-12-13T09:28:00Z</dcterms:created>
  <dcterms:modified xsi:type="dcterms:W3CDTF">2024-06-25T05:48:00Z</dcterms:modified>
</cp:coreProperties>
</file>