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76713" w:rsidRPr="001F5DF8" w:rsidRDefault="00E42750" w:rsidP="00091BB1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 xml:space="preserve">  </w:t>
            </w:r>
            <w:r w:rsidR="00376713" w:rsidRPr="001F5DF8">
              <w:rPr>
                <w:rFonts w:ascii="Times Cyr Bash Normal" w:hAnsi="Times Cyr Bash Normal"/>
              </w:rPr>
              <w:t>Баш</w:t>
            </w:r>
            <w:r w:rsidR="00376713" w:rsidRPr="001F5DF8">
              <w:rPr>
                <w:rFonts w:ascii="Calibri" w:hAnsi="Calibri" w:cs="Calibri"/>
              </w:rPr>
              <w:t>ҡ</w:t>
            </w:r>
            <w:r w:rsidR="00376713" w:rsidRPr="001F5DF8">
              <w:rPr>
                <w:rFonts w:ascii="Times Cyr Bash Normal" w:hAnsi="Times Cyr Bash Normal" w:cs="Times Cyr Bash Normal"/>
              </w:rPr>
              <w:t>ортостан</w:t>
            </w:r>
            <w:r w:rsidR="00376713" w:rsidRPr="001F5DF8">
              <w:rPr>
                <w:rFonts w:ascii="Times Cyr Bash Normal" w:hAnsi="Times Cyr Bash Normal"/>
              </w:rPr>
              <w:t xml:space="preserve"> </w:t>
            </w:r>
            <w:r w:rsidR="00376713" w:rsidRPr="001F5DF8">
              <w:rPr>
                <w:rFonts w:ascii="Times Cyr Bash Normal" w:hAnsi="Times Cyr Bash Normal" w:cs="Times Cyr Bash Normal"/>
              </w:rPr>
              <w:t>Республика</w:t>
            </w:r>
            <w:r w:rsidR="00376713" w:rsidRPr="001F5DF8">
              <w:rPr>
                <w:rFonts w:ascii="Calibri" w:hAnsi="Calibri" w:cs="Calibri"/>
              </w:rPr>
              <w:t>һ</w:t>
            </w:r>
            <w:r w:rsidR="00376713" w:rsidRPr="001F5DF8">
              <w:rPr>
                <w:rFonts w:ascii="Times Cyr Bash Normal" w:hAnsi="Times Cyr Bash Normal" w:cs="Times Cyr Bash Normal"/>
              </w:rPr>
              <w:t>ы</w:t>
            </w:r>
            <w:r w:rsidR="00376713" w:rsidRPr="001F5DF8">
              <w:rPr>
                <w:rFonts w:ascii="Times Cyr Bash Normal" w:hAnsi="Times Cyr Bash Normal"/>
              </w:rPr>
              <w:t>ны</w:t>
            </w:r>
            <w:r w:rsidR="00376713"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9345C9" w:rsidRPr="009345C9" w:rsidRDefault="00376713" w:rsidP="009345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54315" w:rsidRPr="00AC5F13" w:rsidRDefault="00854315" w:rsidP="00854315">
      <w:pPr>
        <w:pStyle w:val="25"/>
        <w:jc w:val="center"/>
        <w:rPr>
          <w:b/>
          <w:sz w:val="28"/>
          <w:szCs w:val="28"/>
        </w:rPr>
      </w:pPr>
      <w:r w:rsidRPr="00AC5F13">
        <w:rPr>
          <w:b/>
          <w:sz w:val="28"/>
          <w:szCs w:val="28"/>
        </w:rPr>
        <w:t>РЕШЕНИЕ</w:t>
      </w:r>
    </w:p>
    <w:p w:rsidR="00E02521" w:rsidRDefault="00E02521" w:rsidP="00E02521">
      <w:pPr>
        <w:pStyle w:val="af0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Совета сельского поселения Лемазинский сельсовет муниципального района  Дуванский район Республики Башкортостан от 21 декабря 2020 г. № 57 «</w:t>
      </w:r>
      <w:r w:rsidRPr="000502EA">
        <w:rPr>
          <w:color w:val="000000"/>
          <w:sz w:val="28"/>
          <w:szCs w:val="28"/>
        </w:rPr>
        <w:t>Об утверждении Положения</w:t>
      </w:r>
      <w:r w:rsidRPr="004F7835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 xml:space="preserve">сельском </w:t>
      </w:r>
    </w:p>
    <w:p w:rsidR="00E02521" w:rsidRDefault="00E02521" w:rsidP="00E02521">
      <w:pPr>
        <w:pStyle w:val="af0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>поселении Лемазинский сельсовет муниципального района</w:t>
      </w:r>
      <w:r w:rsidRPr="004F7835">
        <w:rPr>
          <w:sz w:val="28"/>
          <w:szCs w:val="28"/>
        </w:rPr>
        <w:t xml:space="preserve"> </w:t>
      </w:r>
    </w:p>
    <w:p w:rsidR="00E02521" w:rsidRDefault="00E02521" w:rsidP="00E02521">
      <w:pPr>
        <w:pStyle w:val="af0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Дуванский район </w:t>
      </w:r>
      <w:r w:rsidRPr="004F783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» (с </w:t>
      </w:r>
      <w:r w:rsidR="007B3325">
        <w:rPr>
          <w:sz w:val="28"/>
          <w:szCs w:val="28"/>
        </w:rPr>
        <w:t xml:space="preserve">последующими </w:t>
      </w:r>
      <w:r>
        <w:rPr>
          <w:sz w:val="28"/>
          <w:szCs w:val="28"/>
        </w:rPr>
        <w:t>изменениями</w:t>
      </w:r>
      <w:r w:rsidR="007B3325">
        <w:rPr>
          <w:sz w:val="28"/>
          <w:szCs w:val="28"/>
        </w:rPr>
        <w:t xml:space="preserve"> и дополнениями Решение </w:t>
      </w:r>
      <w:r>
        <w:rPr>
          <w:sz w:val="28"/>
          <w:szCs w:val="28"/>
        </w:rPr>
        <w:t>от 01.02.2022 г. № 88)</w:t>
      </w:r>
    </w:p>
    <w:p w:rsidR="00E02521" w:rsidRPr="004F7835" w:rsidRDefault="00E02521" w:rsidP="00E02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2521" w:rsidRDefault="00E02521" w:rsidP="00E02521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AD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ст.78, 81 </w:t>
      </w:r>
      <w:r w:rsidRPr="00640AD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640AD2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Лемазинский сельсовет </w:t>
      </w:r>
      <w:r w:rsidRPr="00640A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640A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Лемазинский сельсовет </w:t>
      </w:r>
      <w:r w:rsidRPr="00640A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640A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40AD2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E02521" w:rsidRDefault="00E02521" w:rsidP="00E02521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1. Внести изменения в статьи 14 и 23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6B7413">
        <w:rPr>
          <w:rFonts w:ascii="Times New Roman" w:hAnsi="Times New Roman" w:cs="Times New Roman"/>
          <w:sz w:val="28"/>
          <w:szCs w:val="28"/>
        </w:rPr>
        <w:t xml:space="preserve"> о бюджетном процессе  в сельском поселении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Pr="006B741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Дуванский район Республики </w:t>
      </w:r>
      <w:r w:rsidRPr="009E5D82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D8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94" w:type="dxa"/>
        <w:tblInd w:w="534" w:type="dxa"/>
        <w:tblLook w:val="01E0" w:firstRow="1" w:lastRow="1" w:firstColumn="1" w:lastColumn="1" w:noHBand="0" w:noVBand="0"/>
      </w:tblPr>
      <w:tblGrid>
        <w:gridCol w:w="1795"/>
        <w:gridCol w:w="7499"/>
      </w:tblGrid>
      <w:tr w:rsidR="00E02521" w:rsidRPr="001B7BA2" w:rsidTr="004479E3">
        <w:tc>
          <w:tcPr>
            <w:tcW w:w="1795" w:type="dxa"/>
          </w:tcPr>
          <w:p w:rsidR="00E02521" w:rsidRPr="001B7BA2" w:rsidRDefault="00E02521" w:rsidP="00447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</w:tcPr>
          <w:p w:rsidR="00E02521" w:rsidRPr="001B7BA2" w:rsidRDefault="00E02521" w:rsidP="004479E3">
            <w:pPr>
              <w:ind w:right="36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02521" w:rsidRPr="001B7BA2" w:rsidRDefault="00E02521" w:rsidP="00E02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14 изложить в новой редакции</w:t>
      </w:r>
    </w:p>
    <w:p w:rsidR="00E02521" w:rsidRPr="009E5D82" w:rsidRDefault="00E02521" w:rsidP="00E02521">
      <w:pPr>
        <w:pStyle w:val="aa"/>
        <w:spacing w:after="1" w:line="220" w:lineRule="atLeast"/>
        <w:ind w:left="0" w:firstLine="708"/>
        <w:jc w:val="both"/>
        <w:rPr>
          <w:sz w:val="28"/>
          <w:szCs w:val="28"/>
        </w:rPr>
      </w:pPr>
      <w:r w:rsidRPr="001B7BA2">
        <w:rPr>
          <w:sz w:val="28"/>
          <w:szCs w:val="28"/>
        </w:rPr>
        <w:t>1.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>
        <w:rPr>
          <w:sz w:val="28"/>
          <w:szCs w:val="28"/>
        </w:rPr>
        <w:t xml:space="preserve">, </w:t>
      </w:r>
      <w:r w:rsidRPr="00E02521">
        <w:rPr>
          <w:sz w:val="28"/>
          <w:szCs w:val="28"/>
        </w:rPr>
        <w:t>сахаросодержащих напитков)</w:t>
      </w:r>
      <w:r w:rsidRPr="001B7BA2">
        <w:rPr>
          <w:sz w:val="28"/>
          <w:szCs w:val="28"/>
        </w:rPr>
        <w:t xml:space="preserve"> </w:t>
      </w:r>
      <w:r w:rsidRPr="009E5D82">
        <w:rPr>
          <w:sz w:val="28"/>
          <w:szCs w:val="28"/>
        </w:rPr>
        <w:t>если не предусмотрено нормативными правовыми актами Правительства Российской Федерации, выполнением работ, оказанием услуг.</w:t>
      </w:r>
    </w:p>
    <w:p w:rsidR="00E02521" w:rsidRPr="001B7BA2" w:rsidRDefault="00E02521" w:rsidP="00E025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23 изложить в новой редакции:</w:t>
      </w:r>
    </w:p>
    <w:tbl>
      <w:tblPr>
        <w:tblW w:w="10266" w:type="dxa"/>
        <w:tblLook w:val="01E0" w:firstRow="1" w:lastRow="1" w:firstColumn="1" w:lastColumn="1" w:noHBand="0" w:noVBand="0"/>
      </w:tblPr>
      <w:tblGrid>
        <w:gridCol w:w="648"/>
        <w:gridCol w:w="8850"/>
        <w:gridCol w:w="222"/>
        <w:gridCol w:w="324"/>
        <w:gridCol w:w="222"/>
      </w:tblGrid>
      <w:tr w:rsidR="00E02521" w:rsidRPr="001B7BA2" w:rsidTr="004479E3">
        <w:trPr>
          <w:gridAfter w:val="2"/>
          <w:wAfter w:w="546" w:type="dxa"/>
        </w:trPr>
        <w:tc>
          <w:tcPr>
            <w:tcW w:w="9498" w:type="dxa"/>
            <w:gridSpan w:val="2"/>
          </w:tcPr>
          <w:tbl>
            <w:tblPr>
              <w:tblW w:w="9180" w:type="dxa"/>
              <w:tblLook w:val="01E0" w:firstRow="1" w:lastRow="1" w:firstColumn="1" w:lastColumn="1" w:noHBand="0" w:noVBand="0"/>
            </w:tblPr>
            <w:tblGrid>
              <w:gridCol w:w="1681"/>
              <w:gridCol w:w="7499"/>
            </w:tblGrid>
            <w:tr w:rsidR="00E02521" w:rsidRPr="00C45602" w:rsidTr="004479E3">
              <w:tc>
                <w:tcPr>
                  <w:tcW w:w="1681" w:type="dxa"/>
                </w:tcPr>
                <w:p w:rsidR="00E02521" w:rsidRPr="00C45602" w:rsidRDefault="00E02521" w:rsidP="009A5A63">
                  <w:pPr>
                    <w:ind w:left="-791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C45602">
                    <w:rPr>
                      <w:sz w:val="28"/>
                      <w:szCs w:val="28"/>
                    </w:rPr>
                    <w:t>С</w:t>
                  </w:r>
                  <w:bookmarkStart w:id="0" w:name="_GoBack"/>
                  <w:bookmarkEnd w:id="0"/>
                  <w:r w:rsidRPr="00C45602">
                    <w:rPr>
                      <w:sz w:val="28"/>
                      <w:szCs w:val="28"/>
                    </w:rPr>
                    <w:t xml:space="preserve">татья </w:t>
                  </w:r>
                  <w:r>
                    <w:rPr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7499" w:type="dxa"/>
                </w:tcPr>
                <w:p w:rsidR="00345024" w:rsidRDefault="00345024" w:rsidP="004479E3">
                  <w:pPr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02521" w:rsidRPr="00C45602" w:rsidRDefault="00E02521" w:rsidP="004479E3">
                  <w:pPr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5602">
                    <w:rPr>
                      <w:b/>
                      <w:sz w:val="28"/>
                      <w:szCs w:val="28"/>
                    </w:rPr>
                    <w:t>Резервный фонд администрации сельского поселения Михайловский сельсовет</w:t>
                  </w:r>
                </w:p>
              </w:tc>
            </w:tr>
          </w:tbl>
          <w:p w:rsidR="00E02521" w:rsidRPr="00C45602" w:rsidRDefault="00E02521" w:rsidP="004479E3">
            <w:pPr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  <w:p w:rsidR="00E02521" w:rsidRPr="00C45602" w:rsidRDefault="00E02521" w:rsidP="004479E3">
            <w:pPr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45602">
              <w:rPr>
                <w:sz w:val="28"/>
                <w:szCs w:val="28"/>
              </w:rPr>
              <w:lastRenderedPageBreak/>
              <w:t xml:space="preserve">1.  В расходной части бюджета поселения предусматривается создание резервного фонда администрации поселения </w:t>
            </w:r>
            <w:r>
              <w:rPr>
                <w:sz w:val="28"/>
                <w:szCs w:val="28"/>
              </w:rPr>
              <w:t>Лемазинский</w:t>
            </w:r>
            <w:r w:rsidRPr="00C45602">
              <w:rPr>
                <w:sz w:val="28"/>
                <w:szCs w:val="28"/>
              </w:rPr>
              <w:t xml:space="preserve"> сельсовет.</w:t>
            </w:r>
          </w:p>
          <w:p w:rsidR="00E02521" w:rsidRPr="00005287" w:rsidRDefault="00E02521" w:rsidP="004479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45602">
              <w:rPr>
                <w:sz w:val="28"/>
                <w:szCs w:val="28"/>
              </w:rPr>
              <w:t xml:space="preserve">2.  </w:t>
            </w:r>
            <w:r w:rsidRPr="00E02521">
              <w:rPr>
                <w:color w:val="222222"/>
                <w:sz w:val="28"/>
                <w:szCs w:val="28"/>
                <w:shd w:val="clear" w:color="auto" w:fill="FFFFFF"/>
              </w:rPr>
              <w:t xml:space="preserve">Размер резервного фонда </w:t>
            </w:r>
            <w:r w:rsidRPr="00E02521">
              <w:rPr>
                <w:sz w:val="28"/>
                <w:szCs w:val="28"/>
              </w:rPr>
              <w:t xml:space="preserve">фонда администрации поселения Лемазинский сельсовет </w:t>
            </w:r>
            <w:r w:rsidRPr="00E02521">
              <w:rPr>
                <w:color w:val="222222"/>
                <w:sz w:val="28"/>
                <w:szCs w:val="28"/>
                <w:shd w:val="clear" w:color="auto" w:fill="FFFFFF"/>
              </w:rPr>
              <w:t>устанавливается решением о  бюджете.</w:t>
            </w:r>
          </w:p>
          <w:p w:rsidR="00E02521" w:rsidRPr="00C45602" w:rsidRDefault="00E02521" w:rsidP="004479E3">
            <w:pPr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45602">
              <w:rPr>
                <w:sz w:val="28"/>
                <w:szCs w:val="28"/>
              </w:rPr>
              <w:t xml:space="preserve">3.  Средства резервного фонда администрации поселения </w:t>
            </w:r>
            <w:r>
              <w:rPr>
                <w:sz w:val="28"/>
                <w:szCs w:val="28"/>
              </w:rPr>
              <w:t>Лемазинский</w:t>
            </w:r>
            <w:r w:rsidRPr="00C45602">
              <w:rPr>
                <w:sz w:val="28"/>
                <w:szCs w:val="28"/>
              </w:rPr>
              <w:t xml:space="preserve">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E02521">
              <w:rPr>
                <w:sz w:val="28"/>
                <w:szCs w:val="28"/>
              </w:rPr>
              <w:t xml:space="preserve">, </w:t>
            </w:r>
            <w:r w:rsidRPr="00E0252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E02521">
              <w:rPr>
                <w:color w:val="222222"/>
                <w:sz w:val="28"/>
                <w:szCs w:val="28"/>
                <w:shd w:val="clear" w:color="auto" w:fill="FFFFFF"/>
              </w:rPr>
              <w:t>а также на иные мероприятия, предусмотренные порядком использования бюджетных ассигнований резервного фонда, установленным местной администрацией.</w:t>
            </w:r>
          </w:p>
          <w:p w:rsidR="00E02521" w:rsidRPr="00C45602" w:rsidRDefault="00E02521" w:rsidP="004479E3">
            <w:pPr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45602">
              <w:rPr>
                <w:sz w:val="28"/>
                <w:szCs w:val="28"/>
              </w:rPr>
              <w:t xml:space="preserve">4. Бюджетные ассигнования резервного фонда администрации поселения </w:t>
            </w:r>
            <w:r>
              <w:rPr>
                <w:sz w:val="28"/>
                <w:szCs w:val="28"/>
              </w:rPr>
              <w:t>Лемазинский</w:t>
            </w:r>
            <w:r w:rsidRPr="00C45602">
              <w:rPr>
                <w:sz w:val="28"/>
                <w:szCs w:val="28"/>
              </w:rPr>
              <w:t xml:space="preserve"> сельсовет, предусмотренные в составе бюджета поселения, используются по решению администрации поселения </w:t>
            </w:r>
            <w:r>
              <w:rPr>
                <w:sz w:val="28"/>
                <w:szCs w:val="28"/>
              </w:rPr>
              <w:t>Лемазинский</w:t>
            </w:r>
            <w:r w:rsidRPr="00C45602">
              <w:rPr>
                <w:sz w:val="28"/>
                <w:szCs w:val="28"/>
              </w:rPr>
              <w:t xml:space="preserve"> сельсовет.</w:t>
            </w:r>
          </w:p>
          <w:p w:rsidR="00E02521" w:rsidRPr="00C45602" w:rsidRDefault="00E02521" w:rsidP="004479E3">
            <w:pPr>
              <w:adjustRightInd w:val="0"/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C45602">
              <w:rPr>
                <w:sz w:val="28"/>
                <w:szCs w:val="28"/>
              </w:rPr>
              <w:t xml:space="preserve">5.  Порядок использования бюджетных ассигнований резервного фонда администрации поселения </w:t>
            </w:r>
            <w:r>
              <w:rPr>
                <w:sz w:val="28"/>
                <w:szCs w:val="28"/>
              </w:rPr>
              <w:t>Лемазинский</w:t>
            </w:r>
            <w:r w:rsidRPr="00C45602">
              <w:rPr>
                <w:sz w:val="28"/>
                <w:szCs w:val="28"/>
              </w:rPr>
              <w:t xml:space="preserve"> сельсовет, предусмотренных </w:t>
            </w:r>
            <w:r w:rsidRPr="00C45602">
              <w:rPr>
                <w:sz w:val="28"/>
                <w:szCs w:val="28"/>
              </w:rPr>
              <w:br/>
              <w:t xml:space="preserve">в составе бюджета поселения, устанавливается администрацией поселения </w:t>
            </w:r>
            <w:r>
              <w:rPr>
                <w:sz w:val="28"/>
                <w:szCs w:val="28"/>
              </w:rPr>
              <w:t>Лемазинский</w:t>
            </w:r>
            <w:r w:rsidRPr="00C45602">
              <w:rPr>
                <w:sz w:val="28"/>
                <w:szCs w:val="28"/>
              </w:rPr>
              <w:t xml:space="preserve"> сельсовет</w:t>
            </w:r>
            <w:r w:rsidRPr="00C45602">
              <w:rPr>
                <w:sz w:val="18"/>
                <w:szCs w:val="18"/>
              </w:rPr>
              <w:t>.</w:t>
            </w:r>
          </w:p>
          <w:p w:rsidR="00E02521" w:rsidRPr="001B7BA2" w:rsidRDefault="00E02521" w:rsidP="00E02521">
            <w:pPr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45602">
              <w:rPr>
                <w:sz w:val="28"/>
                <w:szCs w:val="28"/>
              </w:rPr>
              <w:t xml:space="preserve">6.  Отчет об использовании бюджетных ассигнований резервного фонда администрации поселения </w:t>
            </w:r>
            <w:r>
              <w:rPr>
                <w:sz w:val="28"/>
                <w:szCs w:val="28"/>
              </w:rPr>
              <w:t>Лемазинский</w:t>
            </w:r>
            <w:r w:rsidRPr="00C45602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Pr="00C45602">
              <w:rPr>
                <w:sz w:val="28"/>
                <w:szCs w:val="28"/>
              </w:rPr>
              <w:t>прилагается к ежеквартальному и годовому отчетам об исполнении бюджета поселения.</w:t>
            </w:r>
          </w:p>
        </w:tc>
        <w:tc>
          <w:tcPr>
            <w:tcW w:w="222" w:type="dxa"/>
          </w:tcPr>
          <w:p w:rsidR="00E02521" w:rsidRPr="001B7BA2" w:rsidRDefault="00E02521" w:rsidP="004479E3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E02521" w:rsidRPr="001B7BA2" w:rsidTr="004479E3">
        <w:trPr>
          <w:gridBefore w:val="1"/>
          <w:wBefore w:w="648" w:type="dxa"/>
        </w:trPr>
        <w:tc>
          <w:tcPr>
            <w:tcW w:w="9396" w:type="dxa"/>
            <w:gridSpan w:val="3"/>
          </w:tcPr>
          <w:p w:rsidR="00E02521" w:rsidRPr="001B7BA2" w:rsidRDefault="00E02521" w:rsidP="004479E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02521" w:rsidRPr="001B7BA2" w:rsidRDefault="00E02521" w:rsidP="004479E3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02521" w:rsidRPr="00471FB4" w:rsidRDefault="00E02521" w:rsidP="00E02521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B7413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sz w:val="28"/>
          <w:szCs w:val="28"/>
        </w:rPr>
        <w:t>.</w:t>
      </w:r>
      <w:r w:rsidRPr="006B7413">
        <w:rPr>
          <w:sz w:val="28"/>
          <w:szCs w:val="28"/>
        </w:rPr>
        <w:t xml:space="preserve"> </w:t>
      </w:r>
      <w:r w:rsidRPr="00471FB4">
        <w:rPr>
          <w:rFonts w:ascii="Times New Roman" w:hAnsi="Times New Roman" w:cs="Times New Roman"/>
          <w:sz w:val="28"/>
          <w:szCs w:val="28"/>
        </w:rPr>
        <w:t xml:space="preserve"> </w:t>
      </w:r>
      <w:r w:rsidRPr="00471FB4">
        <w:rPr>
          <w:rFonts w:ascii="Times New Roman" w:hAnsi="Times New Roman" w:cs="Times New Roman"/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471F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Pr="00471FB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1FB4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Дуванский</w:t>
      </w:r>
      <w:r w:rsidRPr="00471FB4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Башкортостан.</w:t>
      </w:r>
    </w:p>
    <w:p w:rsidR="00E02521" w:rsidRPr="00471FB4" w:rsidRDefault="00E02521" w:rsidP="00E02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1FB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E02521" w:rsidRPr="00471FB4" w:rsidRDefault="00E02521" w:rsidP="00E025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FB4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постоянную комиссию Совета по бюджету, налогам, вопросам </w:t>
      </w:r>
      <w:r w:rsidR="005433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71FB4">
        <w:rPr>
          <w:rFonts w:ascii="Times New Roman" w:hAnsi="Times New Roman" w:cs="Times New Roman"/>
          <w:sz w:val="28"/>
          <w:szCs w:val="28"/>
        </w:rPr>
        <w:t xml:space="preserve">собственности. </w:t>
      </w:r>
    </w:p>
    <w:p w:rsidR="00E02521" w:rsidRPr="00357A84" w:rsidRDefault="00E02521" w:rsidP="00E025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2521" w:rsidRPr="00357A84" w:rsidRDefault="00E02521" w:rsidP="00E02521">
      <w:pPr>
        <w:adjustRightInd w:val="0"/>
        <w:ind w:firstLine="709"/>
        <w:jc w:val="both"/>
        <w:rPr>
          <w:bCs/>
          <w:sz w:val="28"/>
          <w:szCs w:val="28"/>
        </w:rPr>
      </w:pPr>
    </w:p>
    <w:p w:rsidR="009E0D29" w:rsidRDefault="009E0D29" w:rsidP="00FF03AA">
      <w:pPr>
        <w:jc w:val="both"/>
        <w:rPr>
          <w:color w:val="3C3C3C"/>
          <w:sz w:val="28"/>
          <w:szCs w:val="28"/>
          <w:shd w:val="clear" w:color="auto" w:fill="FFFFFF"/>
        </w:rPr>
      </w:pPr>
    </w:p>
    <w:p w:rsidR="009E0D29" w:rsidRDefault="009E0D29" w:rsidP="00FF03AA">
      <w:pPr>
        <w:jc w:val="both"/>
        <w:rPr>
          <w:color w:val="3C3C3C"/>
          <w:sz w:val="28"/>
          <w:szCs w:val="28"/>
          <w:shd w:val="clear" w:color="auto" w:fill="FFFFFF"/>
        </w:rPr>
      </w:pPr>
    </w:p>
    <w:p w:rsidR="00FF03AA" w:rsidRPr="00434E46" w:rsidRDefault="00FF03AA" w:rsidP="00FF03AA">
      <w:pPr>
        <w:jc w:val="both"/>
        <w:rPr>
          <w:color w:val="3C3C3C"/>
          <w:sz w:val="28"/>
          <w:szCs w:val="28"/>
          <w:shd w:val="clear" w:color="auto" w:fill="FFFFFF"/>
        </w:rPr>
      </w:pPr>
      <w:r>
        <w:rPr>
          <w:color w:val="3C3C3C"/>
          <w:sz w:val="28"/>
          <w:szCs w:val="28"/>
          <w:shd w:val="clear" w:color="auto" w:fill="FFFFFF"/>
        </w:rPr>
        <w:t>Глава сельского поселения                                                                                Н.В. Кобяков</w:t>
      </w:r>
    </w:p>
    <w:p w:rsidR="005C1905" w:rsidRDefault="005C1905" w:rsidP="00C45D76">
      <w:pPr>
        <w:pStyle w:val="25"/>
        <w:spacing w:line="240" w:lineRule="auto"/>
        <w:rPr>
          <w:sz w:val="28"/>
          <w:szCs w:val="28"/>
        </w:rPr>
      </w:pPr>
    </w:p>
    <w:p w:rsidR="005C1905" w:rsidRPr="005C1905" w:rsidRDefault="005C1905" w:rsidP="005C1905"/>
    <w:p w:rsidR="005C1905" w:rsidRDefault="005C1905" w:rsidP="005C1905"/>
    <w:p w:rsidR="00C45D76" w:rsidRPr="005C1905" w:rsidRDefault="00CD4384" w:rsidP="005C190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C1905" w:rsidRPr="005C1905">
        <w:rPr>
          <w:sz w:val="28"/>
          <w:szCs w:val="28"/>
        </w:rPr>
        <w:t xml:space="preserve"> декабря 2023 г.</w:t>
      </w:r>
    </w:p>
    <w:p w:rsidR="005C1905" w:rsidRPr="005C1905" w:rsidRDefault="005C1905" w:rsidP="005C1905">
      <w:pPr>
        <w:rPr>
          <w:sz w:val="28"/>
          <w:szCs w:val="28"/>
        </w:rPr>
      </w:pPr>
      <w:r w:rsidRPr="005C1905">
        <w:rPr>
          <w:sz w:val="28"/>
          <w:szCs w:val="28"/>
        </w:rPr>
        <w:t xml:space="preserve">№ </w:t>
      </w:r>
      <w:r w:rsidR="00CD4384">
        <w:rPr>
          <w:sz w:val="28"/>
          <w:szCs w:val="28"/>
        </w:rPr>
        <w:t>25</w:t>
      </w:r>
    </w:p>
    <w:sectPr w:rsidR="005C1905" w:rsidRPr="005C1905" w:rsidSect="00F15377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27" w:rsidRDefault="00C72127">
      <w:r>
        <w:separator/>
      </w:r>
    </w:p>
  </w:endnote>
  <w:endnote w:type="continuationSeparator" w:id="0">
    <w:p w:rsidR="00C72127" w:rsidRDefault="00C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27" w:rsidRDefault="00C72127">
      <w:r>
        <w:separator/>
      </w:r>
    </w:p>
  </w:footnote>
  <w:footnote w:type="continuationSeparator" w:id="0">
    <w:p w:rsidR="00C72127" w:rsidRDefault="00C7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70742"/>
    <w:multiLevelType w:val="multilevel"/>
    <w:tmpl w:val="33B0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8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6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3" w15:restartNumberingAfterBreak="0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4"/>
  </w:num>
  <w:num w:numId="5">
    <w:abstractNumId w:val="23"/>
  </w:num>
  <w:num w:numId="6">
    <w:abstractNumId w:val="1"/>
  </w:num>
  <w:num w:numId="7">
    <w:abstractNumId w:val="19"/>
  </w:num>
  <w:num w:numId="8">
    <w:abstractNumId w:val="21"/>
  </w:num>
  <w:num w:numId="9">
    <w:abstractNumId w:val="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3"/>
  </w:num>
  <w:num w:numId="25">
    <w:abstractNumId w:val="0"/>
  </w:num>
  <w:num w:numId="26">
    <w:abstractNumId w:val="7"/>
  </w:num>
  <w:num w:numId="27">
    <w:abstractNumId w:val="8"/>
  </w:num>
  <w:num w:numId="28">
    <w:abstractNumId w:val="22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03E2"/>
    <w:rsid w:val="000257AF"/>
    <w:rsid w:val="00027191"/>
    <w:rsid w:val="0005065C"/>
    <w:rsid w:val="0005618E"/>
    <w:rsid w:val="000575B2"/>
    <w:rsid w:val="00084969"/>
    <w:rsid w:val="00084C7C"/>
    <w:rsid w:val="00084DDF"/>
    <w:rsid w:val="00095525"/>
    <w:rsid w:val="00096518"/>
    <w:rsid w:val="0009698E"/>
    <w:rsid w:val="000A3556"/>
    <w:rsid w:val="000B5639"/>
    <w:rsid w:val="000B7078"/>
    <w:rsid w:val="000C3411"/>
    <w:rsid w:val="000F134E"/>
    <w:rsid w:val="000F7D43"/>
    <w:rsid w:val="00111B9E"/>
    <w:rsid w:val="00125F12"/>
    <w:rsid w:val="00150EA5"/>
    <w:rsid w:val="00153D71"/>
    <w:rsid w:val="00157C46"/>
    <w:rsid w:val="00187168"/>
    <w:rsid w:val="00226B33"/>
    <w:rsid w:val="002311EF"/>
    <w:rsid w:val="00283575"/>
    <w:rsid w:val="002837FE"/>
    <w:rsid w:val="002C1475"/>
    <w:rsid w:val="0030177E"/>
    <w:rsid w:val="00327D0C"/>
    <w:rsid w:val="00345024"/>
    <w:rsid w:val="00367737"/>
    <w:rsid w:val="00374C5D"/>
    <w:rsid w:val="00376713"/>
    <w:rsid w:val="003A4F39"/>
    <w:rsid w:val="003D65E0"/>
    <w:rsid w:val="003E4DF9"/>
    <w:rsid w:val="0040730E"/>
    <w:rsid w:val="00422EC2"/>
    <w:rsid w:val="00434E46"/>
    <w:rsid w:val="00436738"/>
    <w:rsid w:val="00467470"/>
    <w:rsid w:val="004A6FEF"/>
    <w:rsid w:val="004B15B5"/>
    <w:rsid w:val="004C55C6"/>
    <w:rsid w:val="004D30BE"/>
    <w:rsid w:val="004D4B2B"/>
    <w:rsid w:val="004E2DC5"/>
    <w:rsid w:val="004F0A17"/>
    <w:rsid w:val="005027DC"/>
    <w:rsid w:val="005127C9"/>
    <w:rsid w:val="005330BC"/>
    <w:rsid w:val="00533596"/>
    <w:rsid w:val="00537C32"/>
    <w:rsid w:val="005433CC"/>
    <w:rsid w:val="00562A60"/>
    <w:rsid w:val="005B628E"/>
    <w:rsid w:val="005C1905"/>
    <w:rsid w:val="005E0973"/>
    <w:rsid w:val="005E14CC"/>
    <w:rsid w:val="005F6174"/>
    <w:rsid w:val="00621742"/>
    <w:rsid w:val="006315BE"/>
    <w:rsid w:val="00642113"/>
    <w:rsid w:val="00653033"/>
    <w:rsid w:val="006676B3"/>
    <w:rsid w:val="00685EDC"/>
    <w:rsid w:val="00696DBF"/>
    <w:rsid w:val="006A563E"/>
    <w:rsid w:val="006A71CA"/>
    <w:rsid w:val="006D0FF9"/>
    <w:rsid w:val="006D6C2D"/>
    <w:rsid w:val="0070063C"/>
    <w:rsid w:val="00703646"/>
    <w:rsid w:val="00710FCC"/>
    <w:rsid w:val="007156B2"/>
    <w:rsid w:val="00737DC7"/>
    <w:rsid w:val="00740EFA"/>
    <w:rsid w:val="0074715F"/>
    <w:rsid w:val="007519DF"/>
    <w:rsid w:val="007566CE"/>
    <w:rsid w:val="00771F45"/>
    <w:rsid w:val="007B3325"/>
    <w:rsid w:val="007E5662"/>
    <w:rsid w:val="008135EF"/>
    <w:rsid w:val="0085388C"/>
    <w:rsid w:val="00854315"/>
    <w:rsid w:val="008A520E"/>
    <w:rsid w:val="008A79AE"/>
    <w:rsid w:val="008C3628"/>
    <w:rsid w:val="008D5D6E"/>
    <w:rsid w:val="009345C9"/>
    <w:rsid w:val="00984D71"/>
    <w:rsid w:val="009A5A63"/>
    <w:rsid w:val="009B025C"/>
    <w:rsid w:val="009B0B04"/>
    <w:rsid w:val="009B34A3"/>
    <w:rsid w:val="009E0D29"/>
    <w:rsid w:val="009F28B2"/>
    <w:rsid w:val="00A175AB"/>
    <w:rsid w:val="00A330BB"/>
    <w:rsid w:val="00A35353"/>
    <w:rsid w:val="00A41796"/>
    <w:rsid w:val="00AA3A64"/>
    <w:rsid w:val="00AA60B6"/>
    <w:rsid w:val="00B004FD"/>
    <w:rsid w:val="00B07918"/>
    <w:rsid w:val="00B10FC0"/>
    <w:rsid w:val="00B2098D"/>
    <w:rsid w:val="00B3471B"/>
    <w:rsid w:val="00B4455D"/>
    <w:rsid w:val="00B86389"/>
    <w:rsid w:val="00BF72F9"/>
    <w:rsid w:val="00C07298"/>
    <w:rsid w:val="00C45D76"/>
    <w:rsid w:val="00C72127"/>
    <w:rsid w:val="00CD4384"/>
    <w:rsid w:val="00CE6CAA"/>
    <w:rsid w:val="00D05870"/>
    <w:rsid w:val="00D21A0D"/>
    <w:rsid w:val="00D247BE"/>
    <w:rsid w:val="00D35432"/>
    <w:rsid w:val="00D9047C"/>
    <w:rsid w:val="00DB5385"/>
    <w:rsid w:val="00DC6A7E"/>
    <w:rsid w:val="00DD4230"/>
    <w:rsid w:val="00E02521"/>
    <w:rsid w:val="00E03468"/>
    <w:rsid w:val="00E118DD"/>
    <w:rsid w:val="00E143E7"/>
    <w:rsid w:val="00E200B3"/>
    <w:rsid w:val="00E4221D"/>
    <w:rsid w:val="00E42750"/>
    <w:rsid w:val="00E43458"/>
    <w:rsid w:val="00E43E4F"/>
    <w:rsid w:val="00E62067"/>
    <w:rsid w:val="00E95949"/>
    <w:rsid w:val="00F06838"/>
    <w:rsid w:val="00F15377"/>
    <w:rsid w:val="00F51911"/>
    <w:rsid w:val="00F71A11"/>
    <w:rsid w:val="00F75B7C"/>
    <w:rsid w:val="00F93AC8"/>
    <w:rsid w:val="00FA7F5D"/>
    <w:rsid w:val="00FC4112"/>
    <w:rsid w:val="00FC4B88"/>
    <w:rsid w:val="00FD0793"/>
    <w:rsid w:val="00FD6BD4"/>
    <w:rsid w:val="00FE6A71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nhideWhenUsed/>
    <w:rsid w:val="00436738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084969"/>
    <w:rPr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084969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08496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84969"/>
    <w:pPr>
      <w:shd w:val="clear" w:color="auto" w:fill="FFFFFF"/>
      <w:spacing w:line="317" w:lineRule="exact"/>
      <w:ind w:hanging="2080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084969"/>
    <w:pPr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C6A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6A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Гиперссылка1"/>
    <w:basedOn w:val="a0"/>
    <w:rsid w:val="00DC6A7E"/>
  </w:style>
  <w:style w:type="character" w:customStyle="1" w:styleId="17">
    <w:name w:val="Основной текст (17)_"/>
    <w:link w:val="170"/>
    <w:rsid w:val="00DC6A7E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C6A7E"/>
    <w:pPr>
      <w:widowControl w:val="0"/>
      <w:shd w:val="clear" w:color="auto" w:fill="FFFFFF"/>
      <w:spacing w:line="63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0">
    <w:name w:val="consplusnormal"/>
    <w:basedOn w:val="a"/>
    <w:rsid w:val="00084DDF"/>
    <w:pPr>
      <w:spacing w:after="240"/>
    </w:pPr>
  </w:style>
  <w:style w:type="paragraph" w:customStyle="1" w:styleId="13">
    <w:name w:val="Абзац списка1"/>
    <w:basedOn w:val="a"/>
    <w:rsid w:val="00084D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84DDF"/>
  </w:style>
  <w:style w:type="paragraph" w:styleId="ad">
    <w:name w:val="Body Text"/>
    <w:basedOn w:val="a"/>
    <w:link w:val="ae"/>
    <w:semiHidden/>
    <w:unhideWhenUsed/>
    <w:rsid w:val="004A6FEF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4A6F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qFormat/>
    <w:rsid w:val="006D0FF9"/>
    <w:rPr>
      <w:b/>
      <w:bCs/>
    </w:rPr>
  </w:style>
  <w:style w:type="paragraph" w:styleId="31">
    <w:name w:val="Body Text 3"/>
    <w:basedOn w:val="a"/>
    <w:link w:val="32"/>
    <w:rsid w:val="009345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34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9345C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02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caption"/>
    <w:basedOn w:val="a"/>
    <w:uiPriority w:val="99"/>
    <w:qFormat/>
    <w:rsid w:val="00E02521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ConsNormal">
    <w:name w:val="ConsNormal"/>
    <w:rsid w:val="00E025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625E-CC15-405C-993D-F067566B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119</cp:revision>
  <cp:lastPrinted>2023-12-25T07:40:00Z</cp:lastPrinted>
  <dcterms:created xsi:type="dcterms:W3CDTF">2021-03-22T08:49:00Z</dcterms:created>
  <dcterms:modified xsi:type="dcterms:W3CDTF">2023-12-26T05:37:00Z</dcterms:modified>
</cp:coreProperties>
</file>