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D4" w:rsidRPr="005100D4" w:rsidRDefault="00270667" w:rsidP="005100D4">
      <w:pPr>
        <w:pStyle w:val="4"/>
        <w:jc w:val="center"/>
        <w:rPr>
          <w:sz w:val="32"/>
          <w:szCs w:val="32"/>
        </w:rPr>
      </w:pPr>
      <w:r w:rsidRPr="005100D4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F59737C" wp14:editId="25B06252">
            <wp:simplePos x="0" y="0"/>
            <wp:positionH relativeFrom="column">
              <wp:posOffset>2894965</wp:posOffset>
            </wp:positionH>
            <wp:positionV relativeFrom="paragraph">
              <wp:posOffset>-217170</wp:posOffset>
            </wp:positionV>
            <wp:extent cx="638175" cy="600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47CFC" w:rsidRPr="005100D4">
        <w:rPr>
          <w:noProof/>
          <w:color w:val="000000" w:themeColor="text1"/>
          <w:spacing w:val="3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3F83445" wp14:editId="13FA2B3D">
            <wp:simplePos x="0" y="0"/>
            <wp:positionH relativeFrom="column">
              <wp:posOffset>-741680</wp:posOffset>
            </wp:positionH>
            <wp:positionV relativeFrom="paragraph">
              <wp:posOffset>-885825</wp:posOffset>
            </wp:positionV>
            <wp:extent cx="7665720" cy="113690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0667" w:rsidRPr="00270667" w:rsidRDefault="00270667" w:rsidP="00270667">
      <w:pPr>
        <w:pStyle w:val="4"/>
        <w:jc w:val="center"/>
        <w:rPr>
          <w:color w:val="333333"/>
          <w:sz w:val="36"/>
          <w:szCs w:val="36"/>
        </w:rPr>
      </w:pPr>
      <w:r w:rsidRPr="00270667">
        <w:rPr>
          <w:color w:val="333333"/>
          <w:sz w:val="36"/>
          <w:szCs w:val="36"/>
        </w:rPr>
        <w:t>Памятка для водителей при гололеде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>Гололед — опасное, но неизбежное явление на автомобильных дорогах в климатических условиях, и водителю необходимо знать, какие опасности создает гололед и как их преодолевать.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>При гололеде сцепление колес с дорожным покрытием значительно уменьшается, тормозной путь увеличиваться в 8 раз и более.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>Управляя автомобилем в гололед, ни в коем случае не допускайте резкости в начале движения, при переключении передач, разгоне, повороте и торможении. Даже незначительная резкость при управлении автомобилем, вполне допустимая в обычных условиях, при гололеде может привести к заносу.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 xml:space="preserve">Торможение с одновременным поворотом рулевого колеса недопустимо. При таком торможении передние </w:t>
      </w:r>
      <w:proofErr w:type="spellStart"/>
      <w:r w:rsidRPr="00270667">
        <w:rPr>
          <w:color w:val="333333"/>
        </w:rPr>
        <w:t>невращающиеся</w:t>
      </w:r>
      <w:proofErr w:type="spellEnd"/>
      <w:r w:rsidRPr="00270667">
        <w:rPr>
          <w:color w:val="333333"/>
        </w:rPr>
        <w:t xml:space="preserve"> колеса не изменят направления движения автомобиля. После прекращения торможения автомобиль резко направится в сторону вывернутых колес. Опасность усиливается тем, что резкое изменение направления движения автомобиля всегда бывает для водителя неожиданным. Дистанцию до транспортных средств, находящихся впереди, сохраняйте увеличенную — не менее половины скорости движения; например, при скорости 30 км/ч дистанция 15 м.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>На перекрестках опасайтесь столкновения с машинами, следующими в поперечном направлении. Будьте предусмотрительны: не все водители правильно учитывают опасность гололеда. Лучше повременить с выездом на перекресток, чем подставить себя под удар машины, которой управляет неосторожный водитель.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>На пешеходных переходах, подъездах к ним и в других местах возможного появления пешеходов на проезжей части проявляйте повышенную осторожность. Помните, что пешеход также идет по обледеневшей дороге и не может быстро остановиться.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>На обледенелой дороге легко возникает занос, и автомобиль может преградить путь другим машинам, выехать на полосу встречного движения и даже на тротуар. Если занос начался, не теряйтесь: энергично, но не резко выверните рулевое колесо в сторону заноса и будьте готовы, как только занос прекратится, повернуть рулевое колесо в обратную сторону. Это позволит выправить положение автомобиля и прекратить занос. В начале заноса одновременно с поворотом рулевого колеса плавно отпустите педаль дроссельной заслонки, а сцепление и передачу не выключайте.</w:t>
      </w:r>
    </w:p>
    <w:p w:rsidR="00270667" w:rsidRPr="00270667" w:rsidRDefault="00270667" w:rsidP="00270667">
      <w:pPr>
        <w:pStyle w:val="4"/>
        <w:rPr>
          <w:color w:val="333333"/>
        </w:rPr>
      </w:pPr>
      <w:r w:rsidRPr="00270667">
        <w:rPr>
          <w:color w:val="333333"/>
        </w:rPr>
        <w:t>Будьте осторожны.</w:t>
      </w:r>
    </w:p>
    <w:p w:rsidR="005100D4" w:rsidRPr="005100D4" w:rsidRDefault="00270667" w:rsidP="00447CFC">
      <w:pPr>
        <w:pStyle w:val="4"/>
        <w:rPr>
          <w:rFonts w:eastAsiaTheme="minorHAnsi"/>
          <w:lang w:eastAsia="en-US"/>
        </w:rPr>
      </w:pPr>
      <w:r w:rsidRPr="005100D4">
        <w:rPr>
          <w:noProof/>
          <w:color w:val="000000" w:themeColor="text1"/>
          <w:spacing w:val="3"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67A3B818" wp14:editId="0EDA6443">
            <wp:simplePos x="0" y="0"/>
            <wp:positionH relativeFrom="column">
              <wp:posOffset>-759401</wp:posOffset>
            </wp:positionH>
            <wp:positionV relativeFrom="paragraph">
              <wp:posOffset>-726152</wp:posOffset>
            </wp:positionV>
            <wp:extent cx="7665720" cy="113690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5720" cy="1136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5D" w:rsidRPr="0006225D" w:rsidRDefault="0006225D" w:rsidP="00BD4CB3">
      <w:pPr>
        <w:spacing w:line="330" w:lineRule="atLeast"/>
        <w:jc w:val="center"/>
        <w:rPr>
          <w:b/>
          <w:bCs/>
          <w:sz w:val="28"/>
          <w:szCs w:val="28"/>
        </w:rPr>
      </w:pPr>
      <w:r w:rsidRPr="0006225D">
        <w:rPr>
          <w:b/>
          <w:bCs/>
          <w:sz w:val="28"/>
          <w:szCs w:val="28"/>
        </w:rPr>
        <w:t>В любой экстренной ситуации звоните по номерам: 112</w:t>
      </w:r>
    </w:p>
    <w:p w:rsidR="0006225D" w:rsidRPr="0006225D" w:rsidRDefault="0006225D" w:rsidP="00BD4CB3">
      <w:pPr>
        <w:spacing w:line="3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8(34777)2-14-</w:t>
      </w:r>
      <w:r w:rsidRPr="0006225D">
        <w:rPr>
          <w:b/>
          <w:bCs/>
          <w:sz w:val="28"/>
          <w:szCs w:val="28"/>
        </w:rPr>
        <w:t>14 ЗПСО (с. Малояз) имени генерала А.Ф. Ахметханова</w:t>
      </w:r>
    </w:p>
    <w:p w:rsidR="00E6315C" w:rsidRPr="00F43832" w:rsidRDefault="0006225D" w:rsidP="00BD4CB3">
      <w:pPr>
        <w:spacing w:line="33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8-987-015-19-</w:t>
      </w:r>
      <w:r w:rsidRPr="0006225D">
        <w:rPr>
          <w:b/>
          <w:bCs/>
          <w:sz w:val="28"/>
          <w:szCs w:val="28"/>
        </w:rPr>
        <w:t>41 ЗПСО (с. Малояз) имени генерала А.Ф. Ахметханова</w:t>
      </w:r>
    </w:p>
    <w:p w:rsidR="00071D72" w:rsidRPr="00F43832" w:rsidRDefault="00071D72" w:rsidP="00D576E1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32"/>
    <w:multiLevelType w:val="multilevel"/>
    <w:tmpl w:val="1C5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C15A4"/>
    <w:multiLevelType w:val="multilevel"/>
    <w:tmpl w:val="AC3C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05D18"/>
    <w:multiLevelType w:val="multilevel"/>
    <w:tmpl w:val="78E6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656A9"/>
    <w:multiLevelType w:val="multilevel"/>
    <w:tmpl w:val="B7E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33790"/>
    <w:multiLevelType w:val="multilevel"/>
    <w:tmpl w:val="8F2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F235A"/>
    <w:multiLevelType w:val="multilevel"/>
    <w:tmpl w:val="C89C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0526F"/>
    <w:rsid w:val="0006225D"/>
    <w:rsid w:val="00071D72"/>
    <w:rsid w:val="0011360B"/>
    <w:rsid w:val="00270667"/>
    <w:rsid w:val="00327B97"/>
    <w:rsid w:val="00447CFC"/>
    <w:rsid w:val="004B753A"/>
    <w:rsid w:val="005100D4"/>
    <w:rsid w:val="00684571"/>
    <w:rsid w:val="007C2311"/>
    <w:rsid w:val="009E54C8"/>
    <w:rsid w:val="00A639F8"/>
    <w:rsid w:val="00AB3533"/>
    <w:rsid w:val="00BD4CB3"/>
    <w:rsid w:val="00BD527B"/>
    <w:rsid w:val="00D576E1"/>
    <w:rsid w:val="00DB2AEA"/>
    <w:rsid w:val="00E02484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9E54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1360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1360B"/>
    <w:rPr>
      <w:i/>
      <w:iCs/>
    </w:rPr>
  </w:style>
  <w:style w:type="character" w:styleId="a9">
    <w:name w:val="Strong"/>
    <w:basedOn w:val="a0"/>
    <w:uiPriority w:val="22"/>
    <w:qFormat/>
    <w:rsid w:val="0011360B"/>
    <w:rPr>
      <w:b/>
      <w:bCs/>
    </w:rPr>
  </w:style>
  <w:style w:type="character" w:customStyle="1" w:styleId="80">
    <w:name w:val="Заголовок 8 Знак"/>
    <w:basedOn w:val="a0"/>
    <w:link w:val="8"/>
    <w:rsid w:val="009E54C8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styleId="aa">
    <w:name w:val="Hyperlink"/>
    <w:basedOn w:val="a0"/>
    <w:uiPriority w:val="99"/>
    <w:unhideWhenUsed/>
    <w:rsid w:val="00270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9E54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1360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1360B"/>
    <w:rPr>
      <w:i/>
      <w:iCs/>
    </w:rPr>
  </w:style>
  <w:style w:type="character" w:styleId="a9">
    <w:name w:val="Strong"/>
    <w:basedOn w:val="a0"/>
    <w:uiPriority w:val="22"/>
    <w:qFormat/>
    <w:rsid w:val="0011360B"/>
    <w:rPr>
      <w:b/>
      <w:bCs/>
    </w:rPr>
  </w:style>
  <w:style w:type="character" w:customStyle="1" w:styleId="80">
    <w:name w:val="Заголовок 8 Знак"/>
    <w:basedOn w:val="a0"/>
    <w:link w:val="8"/>
    <w:rsid w:val="009E54C8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styleId="aa">
    <w:name w:val="Hyperlink"/>
    <w:basedOn w:val="a0"/>
    <w:uiPriority w:val="99"/>
    <w:unhideWhenUsed/>
    <w:rsid w:val="00270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5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8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1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6D36-06E1-45CA-911D-BE0F6415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Пользователь</cp:lastModifiedBy>
  <cp:revision>17</cp:revision>
  <cp:lastPrinted>2020-05-20T07:39:00Z</cp:lastPrinted>
  <dcterms:created xsi:type="dcterms:W3CDTF">2020-05-20T06:55:00Z</dcterms:created>
  <dcterms:modified xsi:type="dcterms:W3CDTF">2023-10-22T10:15:00Z</dcterms:modified>
</cp:coreProperties>
</file>