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4"/>
        <w:gridCol w:w="3150"/>
      </w:tblGrid>
      <w:tr w:rsidR="00376713" w:rsidTr="00C11FAD">
        <w:trPr>
          <w:trHeight w:val="1550"/>
        </w:trPr>
        <w:tc>
          <w:tcPr>
            <w:tcW w:w="3964" w:type="dxa"/>
          </w:tcPr>
          <w:p w:rsidR="00376713" w:rsidRPr="001F5DF8" w:rsidRDefault="00376713" w:rsidP="00091BB1">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091BB1">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091BB1">
            <w:pPr>
              <w:pStyle w:val="21"/>
            </w:pPr>
          </w:p>
        </w:tc>
        <w:tc>
          <w:tcPr>
            <w:tcW w:w="2264"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139292</wp:posOffset>
                  </wp:positionH>
                  <wp:positionV relativeFrom="paragraph">
                    <wp:posOffset>48225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0"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436738" w:rsidRPr="00436738" w:rsidRDefault="00B4455D" w:rsidP="00436738">
      <w:pPr>
        <w:rPr>
          <w:rFonts w:eastAsia="Calibri"/>
          <w:b/>
          <w:sz w:val="28"/>
          <w:szCs w:val="28"/>
        </w:rPr>
      </w:pPr>
      <w:r w:rsidRPr="00F06838">
        <w:rPr>
          <w:rFonts w:eastAsia="Calibri"/>
          <w:b/>
          <w:sz w:val="28"/>
          <w:szCs w:val="28"/>
        </w:rPr>
        <w:t xml:space="preserve">                                                         </w:t>
      </w:r>
      <w:r w:rsidR="00C11FAD">
        <w:rPr>
          <w:rFonts w:eastAsia="Calibri"/>
          <w:b/>
          <w:sz w:val="28"/>
          <w:szCs w:val="28"/>
        </w:rPr>
        <w:t xml:space="preserve">    </w:t>
      </w:r>
      <w:r w:rsidRPr="00F06838">
        <w:rPr>
          <w:rFonts w:eastAsia="Calibri"/>
          <w:b/>
          <w:sz w:val="28"/>
          <w:szCs w:val="28"/>
        </w:rPr>
        <w:t>РЕШЕНИЕ</w:t>
      </w:r>
    </w:p>
    <w:p w:rsidR="003371A1" w:rsidRDefault="003371A1" w:rsidP="00436738">
      <w:pPr>
        <w:pStyle w:val="a6"/>
        <w:ind w:firstLine="709"/>
        <w:jc w:val="right"/>
        <w:rPr>
          <w:rFonts w:ascii="Times New Roman" w:hAnsi="Times New Roman" w:cs="Times New Roman"/>
          <w:sz w:val="28"/>
          <w:szCs w:val="28"/>
        </w:rPr>
      </w:pPr>
    </w:p>
    <w:p w:rsidR="003371A1" w:rsidRPr="00556FB3" w:rsidRDefault="003371A1" w:rsidP="003371A1">
      <w:pPr>
        <w:pStyle w:val="ConsPlusTitle"/>
        <w:spacing w:line="276" w:lineRule="auto"/>
        <w:jc w:val="center"/>
        <w:rPr>
          <w:rFonts w:ascii="Times New Roman" w:hAnsi="Times New Roman" w:cs="Times New Roman"/>
          <w:sz w:val="28"/>
          <w:szCs w:val="28"/>
        </w:rPr>
      </w:pPr>
      <w:r w:rsidRPr="00556FB3">
        <w:rPr>
          <w:rFonts w:ascii="Times New Roman" w:hAnsi="Times New Roman" w:cs="Times New Roman"/>
          <w:sz w:val="28"/>
          <w:szCs w:val="28"/>
        </w:rPr>
        <w:t>Об определении размера арендной платы за земли,</w:t>
      </w:r>
    </w:p>
    <w:p w:rsidR="003371A1" w:rsidRDefault="003371A1" w:rsidP="003371A1">
      <w:pPr>
        <w:pStyle w:val="ConsPlusTitle"/>
        <w:spacing w:line="276" w:lineRule="auto"/>
        <w:jc w:val="center"/>
        <w:rPr>
          <w:rFonts w:ascii="Times New Roman" w:hAnsi="Times New Roman" w:cs="Times New Roman"/>
          <w:sz w:val="28"/>
          <w:szCs w:val="28"/>
        </w:rPr>
      </w:pPr>
      <w:r w:rsidRPr="00556FB3">
        <w:rPr>
          <w:rFonts w:ascii="Times New Roman" w:hAnsi="Times New Roman" w:cs="Times New Roman"/>
          <w:sz w:val="28"/>
          <w:szCs w:val="28"/>
        </w:rPr>
        <w:t xml:space="preserve"> находящиеся в муниципальной собственности </w:t>
      </w:r>
      <w:r>
        <w:rPr>
          <w:rFonts w:ascii="Times New Roman" w:hAnsi="Times New Roman" w:cs="Times New Roman"/>
          <w:sz w:val="28"/>
          <w:szCs w:val="28"/>
        </w:rPr>
        <w:t xml:space="preserve">сельского поселения Лемазинский сельсовет </w:t>
      </w:r>
      <w:r w:rsidRPr="00556FB3">
        <w:rPr>
          <w:rFonts w:ascii="Times New Roman" w:hAnsi="Times New Roman" w:cs="Times New Roman"/>
          <w:sz w:val="28"/>
          <w:szCs w:val="28"/>
        </w:rPr>
        <w:t xml:space="preserve">муниципального района Дуванский район Республики Башкортостан </w:t>
      </w:r>
    </w:p>
    <w:p w:rsidR="003371A1" w:rsidRPr="00556FB3" w:rsidRDefault="003371A1" w:rsidP="003371A1">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371A1" w:rsidRPr="00A242C0" w:rsidRDefault="003371A1" w:rsidP="003371A1">
      <w:pPr>
        <w:pStyle w:val="ConsPlusNormal"/>
        <w:widowControl/>
        <w:spacing w:line="276" w:lineRule="auto"/>
        <w:ind w:firstLine="708"/>
        <w:jc w:val="both"/>
        <w:rPr>
          <w:rFonts w:ascii="Times New Roman" w:hAnsi="Times New Roman" w:cs="Times New Roman"/>
          <w:sz w:val="28"/>
          <w:szCs w:val="28"/>
        </w:rPr>
      </w:pPr>
      <w:r w:rsidRPr="00B52223">
        <w:rPr>
          <w:rFonts w:ascii="Times New Roman" w:hAnsi="Times New Roman" w:cs="Times New Roman"/>
          <w:sz w:val="28"/>
          <w:szCs w:val="28"/>
        </w:rPr>
        <w:t xml:space="preserve">В соответствии с Земельным кодексом Российской Федерации, Федеральным законом </w:t>
      </w:r>
      <w:r>
        <w:rPr>
          <w:rFonts w:ascii="Times New Roman" w:hAnsi="Times New Roman" w:cs="Times New Roman"/>
          <w:sz w:val="28"/>
          <w:szCs w:val="28"/>
        </w:rPr>
        <w:t>«</w:t>
      </w:r>
      <w:r w:rsidRPr="00B5222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B52223">
        <w:rPr>
          <w:rFonts w:ascii="Times New Roman" w:hAnsi="Times New Roman" w:cs="Times New Roman"/>
          <w:sz w:val="28"/>
          <w:szCs w:val="28"/>
        </w:rPr>
        <w:t xml:space="preserve">, Законом Республики Башкортостан </w:t>
      </w:r>
      <w:r>
        <w:rPr>
          <w:rFonts w:ascii="Times New Roman" w:hAnsi="Times New Roman" w:cs="Times New Roman"/>
          <w:sz w:val="28"/>
          <w:szCs w:val="28"/>
        </w:rPr>
        <w:t>«</w:t>
      </w:r>
      <w:r w:rsidRPr="00B52223">
        <w:rPr>
          <w:rFonts w:ascii="Times New Roman" w:hAnsi="Times New Roman" w:cs="Times New Roman"/>
          <w:sz w:val="28"/>
          <w:szCs w:val="28"/>
        </w:rPr>
        <w:t>О регулировании земельных отношений в Республике Башкортостан</w:t>
      </w:r>
      <w:r>
        <w:rPr>
          <w:rFonts w:ascii="Times New Roman" w:hAnsi="Times New Roman" w:cs="Times New Roman"/>
          <w:sz w:val="28"/>
          <w:szCs w:val="28"/>
        </w:rPr>
        <w:t>»</w:t>
      </w:r>
      <w:r w:rsidRPr="00B52223">
        <w:rPr>
          <w:rFonts w:ascii="Times New Roman" w:hAnsi="Times New Roman" w:cs="Times New Roman"/>
          <w:sz w:val="28"/>
          <w:szCs w:val="28"/>
        </w:rPr>
        <w:t xml:space="preserve">, </w:t>
      </w:r>
      <w:r w:rsidRPr="00A242C0">
        <w:rPr>
          <w:rFonts w:ascii="Times New Roman" w:hAnsi="Times New Roman" w:cs="Times New Roman"/>
          <w:sz w:val="28"/>
          <w:szCs w:val="28"/>
        </w:rPr>
        <w:t>Постановлением Правительства Республики Башкортостан от 22.12.2009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r>
        <w:rPr>
          <w:rFonts w:ascii="Times New Roman" w:hAnsi="Times New Roman" w:cs="Times New Roman"/>
          <w:sz w:val="28"/>
          <w:szCs w:val="28"/>
        </w:rPr>
        <w:t xml:space="preserve"> </w:t>
      </w:r>
      <w:r w:rsidRPr="00A242C0">
        <w:rPr>
          <w:rFonts w:ascii="Times New Roman" w:hAnsi="Times New Roman" w:cs="Times New Roman"/>
          <w:sz w:val="28"/>
          <w:szCs w:val="28"/>
        </w:rPr>
        <w:t>руководствуясь Устав</w:t>
      </w:r>
      <w:r>
        <w:rPr>
          <w:rFonts w:ascii="Times New Roman" w:hAnsi="Times New Roman" w:cs="Times New Roman"/>
          <w:sz w:val="28"/>
          <w:szCs w:val="28"/>
        </w:rPr>
        <w:t>ом</w:t>
      </w:r>
      <w:r w:rsidRPr="00A242C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Лемазинский сельсовет </w:t>
      </w:r>
      <w:r w:rsidRPr="00A242C0">
        <w:rPr>
          <w:rFonts w:ascii="Times New Roman" w:hAnsi="Times New Roman" w:cs="Times New Roman"/>
          <w:sz w:val="28"/>
          <w:szCs w:val="28"/>
        </w:rPr>
        <w:t xml:space="preserve">муниципального района Дуванский район Республики Башкортостан, Совет </w:t>
      </w:r>
      <w:r>
        <w:rPr>
          <w:rFonts w:ascii="Times New Roman" w:hAnsi="Times New Roman" w:cs="Times New Roman"/>
          <w:sz w:val="28"/>
          <w:szCs w:val="28"/>
        </w:rPr>
        <w:t xml:space="preserve">сельского поселения Лемазинский сельсовет </w:t>
      </w:r>
      <w:r w:rsidRPr="00A242C0">
        <w:rPr>
          <w:rFonts w:ascii="Times New Roman" w:hAnsi="Times New Roman" w:cs="Times New Roman"/>
          <w:sz w:val="28"/>
          <w:szCs w:val="28"/>
        </w:rPr>
        <w:t>муниципального района Дуванский район Республики Башкортостан РЕШИЛ:</w:t>
      </w:r>
    </w:p>
    <w:p w:rsidR="003371A1" w:rsidRDefault="003371A1" w:rsidP="003371A1">
      <w:pPr>
        <w:pStyle w:val="ConsPlusNormal"/>
        <w:widowControl/>
        <w:spacing w:line="276" w:lineRule="auto"/>
        <w:ind w:firstLine="708"/>
        <w:jc w:val="both"/>
        <w:rPr>
          <w:rFonts w:ascii="Times New Roman" w:hAnsi="Times New Roman" w:cs="Times New Roman"/>
          <w:sz w:val="28"/>
          <w:szCs w:val="28"/>
        </w:rPr>
      </w:pPr>
      <w:r w:rsidRPr="00D5539D">
        <w:rPr>
          <w:rFonts w:ascii="Times New Roman" w:hAnsi="Times New Roman" w:cs="Times New Roman"/>
          <w:sz w:val="28"/>
          <w:szCs w:val="28"/>
        </w:rPr>
        <w:t>1.</w:t>
      </w:r>
      <w:r>
        <w:rPr>
          <w:rFonts w:ascii="Times New Roman" w:hAnsi="Times New Roman" w:cs="Times New Roman"/>
          <w:sz w:val="28"/>
          <w:szCs w:val="28"/>
        </w:rPr>
        <w:t xml:space="preserve"> </w:t>
      </w:r>
      <w:r w:rsidRPr="00A242C0">
        <w:rPr>
          <w:rFonts w:ascii="Times New Roman" w:hAnsi="Times New Roman" w:cs="Times New Roman"/>
          <w:sz w:val="28"/>
          <w:szCs w:val="28"/>
        </w:rPr>
        <w:t>Установить, что порядок определения размера и внесения арендной платы</w:t>
      </w:r>
      <w:r>
        <w:rPr>
          <w:rFonts w:ascii="Times New Roman" w:hAnsi="Times New Roman" w:cs="Times New Roman"/>
          <w:sz w:val="28"/>
          <w:szCs w:val="28"/>
        </w:rPr>
        <w:t xml:space="preserve">, а также порядок </w:t>
      </w:r>
      <w:r w:rsidRPr="00EC4D74">
        <w:rPr>
          <w:rFonts w:ascii="Times New Roman" w:hAnsi="Times New Roman" w:cs="Times New Roman"/>
          <w:sz w:val="28"/>
          <w:szCs w:val="28"/>
        </w:rPr>
        <w:t>возврата арендаторам излишне уплаченной арендной платы за земли, находящиеся в муниципальной собственности</w:t>
      </w:r>
      <w:r w:rsidRPr="00A242C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Лемазинский сельсовет </w:t>
      </w:r>
      <w:r w:rsidRPr="00A242C0">
        <w:rPr>
          <w:rFonts w:ascii="Times New Roman" w:hAnsi="Times New Roman" w:cs="Times New Roman"/>
          <w:sz w:val="28"/>
          <w:szCs w:val="28"/>
        </w:rPr>
        <w:t>муниципального района Дуванский район Республики Башкортостан, осуществляется в соответствии с</w:t>
      </w:r>
      <w:r>
        <w:rPr>
          <w:rFonts w:ascii="Times New Roman" w:hAnsi="Times New Roman" w:cs="Times New Roman"/>
          <w:sz w:val="28"/>
          <w:szCs w:val="28"/>
        </w:rPr>
        <w:t xml:space="preserve"> Правилами</w:t>
      </w:r>
      <w:r w:rsidRPr="008F4160">
        <w:rPr>
          <w:rFonts w:ascii="Times New Roman" w:hAnsi="Times New Roman" w:cs="Times New Roman"/>
          <w:sz w:val="28"/>
          <w:szCs w:val="28"/>
        </w:rPr>
        <w:t xml:space="preserve">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r>
        <w:rPr>
          <w:rFonts w:ascii="Times New Roman" w:hAnsi="Times New Roman" w:cs="Times New Roman"/>
          <w:sz w:val="28"/>
          <w:szCs w:val="28"/>
        </w:rPr>
        <w:t>, утвержденными</w:t>
      </w:r>
      <w:r w:rsidRPr="00A242C0">
        <w:rPr>
          <w:rFonts w:ascii="Times New Roman" w:hAnsi="Times New Roman" w:cs="Times New Roman"/>
          <w:sz w:val="28"/>
          <w:szCs w:val="28"/>
        </w:rPr>
        <w:t xml:space="preserve"> постановлением Правительства Республики Башкортостан от 22.12.2009 г. </w:t>
      </w:r>
      <w:r>
        <w:rPr>
          <w:rFonts w:ascii="Times New Roman" w:hAnsi="Times New Roman" w:cs="Times New Roman"/>
          <w:sz w:val="28"/>
          <w:szCs w:val="28"/>
        </w:rPr>
        <w:t>№</w:t>
      </w:r>
      <w:r w:rsidRPr="00A242C0">
        <w:rPr>
          <w:rFonts w:ascii="Times New Roman" w:hAnsi="Times New Roman" w:cs="Times New Roman"/>
          <w:sz w:val="28"/>
          <w:szCs w:val="28"/>
        </w:rPr>
        <w:t xml:space="preserve">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rsidR="003371A1" w:rsidRDefault="003371A1" w:rsidP="003371A1">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242C0">
        <w:rPr>
          <w:rFonts w:ascii="Times New Roman" w:hAnsi="Times New Roman" w:cs="Times New Roman"/>
          <w:sz w:val="28"/>
          <w:szCs w:val="28"/>
        </w:rPr>
        <w:t>У</w:t>
      </w:r>
      <w:r>
        <w:rPr>
          <w:rFonts w:ascii="Times New Roman" w:hAnsi="Times New Roman" w:cs="Times New Roman"/>
          <w:sz w:val="28"/>
          <w:szCs w:val="28"/>
        </w:rPr>
        <w:t>твердит</w:t>
      </w:r>
      <w:r w:rsidRPr="00A242C0">
        <w:rPr>
          <w:rFonts w:ascii="Times New Roman" w:hAnsi="Times New Roman" w:cs="Times New Roman"/>
          <w:sz w:val="28"/>
          <w:szCs w:val="28"/>
        </w:rPr>
        <w:t>ь</w:t>
      </w:r>
      <w:r>
        <w:rPr>
          <w:rFonts w:ascii="Times New Roman" w:hAnsi="Times New Roman" w:cs="Times New Roman"/>
          <w:sz w:val="28"/>
          <w:szCs w:val="28"/>
        </w:rPr>
        <w:t xml:space="preserve"> прилагаемые:</w:t>
      </w:r>
    </w:p>
    <w:p w:rsidR="003371A1" w:rsidRPr="0068625C" w:rsidRDefault="003371A1" w:rsidP="003371A1">
      <w:pPr>
        <w:pStyle w:val="ConsPlusTitle"/>
        <w:spacing w:line="276" w:lineRule="auto"/>
        <w:ind w:firstLine="708"/>
        <w:jc w:val="both"/>
        <w:rPr>
          <w:rFonts w:ascii="Times New Roman" w:hAnsi="Times New Roman" w:cs="Times New Roman"/>
          <w:b w:val="0"/>
          <w:sz w:val="28"/>
          <w:szCs w:val="28"/>
        </w:rPr>
      </w:pPr>
      <w:r w:rsidRPr="0068625C">
        <w:rPr>
          <w:rFonts w:ascii="Times New Roman" w:hAnsi="Times New Roman" w:cs="Times New Roman"/>
          <w:b w:val="0"/>
          <w:sz w:val="28"/>
          <w:szCs w:val="28"/>
        </w:rPr>
        <w:t>-</w:t>
      </w:r>
      <w:r>
        <w:rPr>
          <w:rFonts w:ascii="Times New Roman" w:hAnsi="Times New Roman" w:cs="Times New Roman"/>
          <w:b w:val="0"/>
          <w:sz w:val="28"/>
          <w:szCs w:val="28"/>
        </w:rPr>
        <w:t xml:space="preserve"> с</w:t>
      </w:r>
      <w:r w:rsidRPr="0068625C">
        <w:rPr>
          <w:rFonts w:ascii="Times New Roman" w:hAnsi="Times New Roman" w:cs="Times New Roman"/>
          <w:b w:val="0"/>
          <w:sz w:val="28"/>
          <w:szCs w:val="28"/>
        </w:rPr>
        <w:t>тавки</w:t>
      </w:r>
      <w:r>
        <w:rPr>
          <w:rFonts w:ascii="Times New Roman" w:hAnsi="Times New Roman" w:cs="Times New Roman"/>
          <w:b w:val="0"/>
          <w:sz w:val="28"/>
          <w:szCs w:val="28"/>
        </w:rPr>
        <w:t xml:space="preserve"> </w:t>
      </w:r>
      <w:r w:rsidRPr="0068625C">
        <w:rPr>
          <w:rFonts w:ascii="Times New Roman" w:hAnsi="Times New Roman" w:cs="Times New Roman"/>
          <w:b w:val="0"/>
          <w:sz w:val="28"/>
          <w:szCs w:val="28"/>
        </w:rPr>
        <w:t xml:space="preserve">арендной платы за земли, находящиеся в муниципальной </w:t>
      </w:r>
      <w:r w:rsidRPr="0068625C">
        <w:rPr>
          <w:rFonts w:ascii="Times New Roman" w:hAnsi="Times New Roman" w:cs="Times New Roman"/>
          <w:b w:val="0"/>
          <w:sz w:val="28"/>
          <w:szCs w:val="28"/>
        </w:rPr>
        <w:lastRenderedPageBreak/>
        <w:t xml:space="preserve">собственности </w:t>
      </w:r>
      <w:r>
        <w:rPr>
          <w:rFonts w:ascii="Times New Roman" w:hAnsi="Times New Roman" w:cs="Times New Roman"/>
          <w:b w:val="0"/>
          <w:sz w:val="28"/>
          <w:szCs w:val="28"/>
        </w:rPr>
        <w:t xml:space="preserve">сельского поселения Лемазинский сельсовет </w:t>
      </w:r>
      <w:r w:rsidRPr="0068625C">
        <w:rPr>
          <w:rFonts w:ascii="Times New Roman" w:hAnsi="Times New Roman" w:cs="Times New Roman"/>
          <w:b w:val="0"/>
          <w:sz w:val="28"/>
          <w:szCs w:val="28"/>
        </w:rPr>
        <w:t>муниципального района Дуванский район Республики Башкортостан в соответствии с классификатором видов разрешенного использования земельных участков</w:t>
      </w:r>
      <w:r>
        <w:rPr>
          <w:rFonts w:ascii="Times New Roman" w:hAnsi="Times New Roman" w:cs="Times New Roman"/>
          <w:b w:val="0"/>
          <w:sz w:val="28"/>
          <w:szCs w:val="28"/>
        </w:rPr>
        <w:t xml:space="preserve"> (приложение № 1);</w:t>
      </w:r>
    </w:p>
    <w:p w:rsidR="003371A1" w:rsidRPr="005F1C9E" w:rsidRDefault="003371A1" w:rsidP="003371A1">
      <w:pPr>
        <w:pStyle w:val="ConsPlusNormal"/>
        <w:spacing w:line="276" w:lineRule="auto"/>
        <w:jc w:val="both"/>
        <w:rPr>
          <w:rFonts w:ascii="Times New Roman" w:hAnsi="Times New Roman" w:cs="Times New Roman"/>
          <w:sz w:val="28"/>
          <w:szCs w:val="28"/>
        </w:rPr>
      </w:pPr>
      <w:r w:rsidRPr="005F1C9E">
        <w:rPr>
          <w:rFonts w:ascii="Times New Roman" w:hAnsi="Times New Roman" w:cs="Times New Roman"/>
          <w:sz w:val="28"/>
          <w:szCs w:val="28"/>
        </w:rPr>
        <w:t xml:space="preserve">- средние ставки арендной платы за земли, находящиеся в муниципальной собственности </w:t>
      </w:r>
      <w:r>
        <w:rPr>
          <w:rFonts w:ascii="Times New Roman" w:hAnsi="Times New Roman" w:cs="Times New Roman"/>
          <w:sz w:val="28"/>
          <w:szCs w:val="28"/>
        </w:rPr>
        <w:t xml:space="preserve">сельского поселения Лемазинский сельсовет </w:t>
      </w:r>
      <w:r w:rsidRPr="005F1C9E">
        <w:rPr>
          <w:rFonts w:ascii="Times New Roman" w:hAnsi="Times New Roman" w:cs="Times New Roman"/>
          <w:sz w:val="28"/>
          <w:szCs w:val="28"/>
        </w:rPr>
        <w:t>муниципального района Дуванский район Республ</w:t>
      </w:r>
      <w:r>
        <w:rPr>
          <w:rFonts w:ascii="Times New Roman" w:hAnsi="Times New Roman" w:cs="Times New Roman"/>
          <w:sz w:val="28"/>
          <w:szCs w:val="28"/>
        </w:rPr>
        <w:t>ики Башкортостан (приложение № 2</w:t>
      </w:r>
      <w:r w:rsidRPr="005F1C9E">
        <w:rPr>
          <w:rFonts w:ascii="Times New Roman" w:hAnsi="Times New Roman" w:cs="Times New Roman"/>
          <w:sz w:val="28"/>
          <w:szCs w:val="28"/>
        </w:rPr>
        <w:t>).</w:t>
      </w:r>
      <w:bookmarkStart w:id="0" w:name="Par4780"/>
      <w:bookmarkEnd w:id="0"/>
    </w:p>
    <w:p w:rsidR="003371A1" w:rsidRPr="006E289D" w:rsidRDefault="003371A1" w:rsidP="003371A1">
      <w:pPr>
        <w:pStyle w:val="ConsPlusNormal"/>
        <w:widowControl/>
        <w:spacing w:line="276" w:lineRule="auto"/>
        <w:ind w:firstLine="708"/>
        <w:jc w:val="both"/>
        <w:rPr>
          <w:rFonts w:ascii="Times New Roman" w:hAnsi="Times New Roman" w:cs="Times New Roman"/>
          <w:sz w:val="28"/>
          <w:szCs w:val="28"/>
        </w:rPr>
      </w:pPr>
      <w:r w:rsidRPr="006E289D">
        <w:rPr>
          <w:rFonts w:ascii="Times New Roman" w:hAnsi="Times New Roman" w:cs="Times New Roman"/>
          <w:sz w:val="28"/>
          <w:szCs w:val="28"/>
        </w:rPr>
        <w:t>-</w:t>
      </w:r>
      <w:r>
        <w:rPr>
          <w:rFonts w:ascii="Times New Roman" w:hAnsi="Times New Roman" w:cs="Times New Roman"/>
          <w:sz w:val="28"/>
          <w:szCs w:val="28"/>
        </w:rPr>
        <w:t xml:space="preserve"> </w:t>
      </w:r>
      <w:r w:rsidRPr="006E289D">
        <w:rPr>
          <w:rFonts w:ascii="Times New Roman" w:hAnsi="Times New Roman" w:cs="Times New Roman"/>
          <w:sz w:val="28"/>
          <w:szCs w:val="28"/>
        </w:rPr>
        <w:t xml:space="preserve">коэффициенты, учитывающие категорию арендаторов и вид использования земельных участков, на территории </w:t>
      </w:r>
      <w:r>
        <w:rPr>
          <w:rFonts w:ascii="Times New Roman" w:hAnsi="Times New Roman" w:cs="Times New Roman"/>
          <w:sz w:val="28"/>
          <w:szCs w:val="28"/>
        </w:rPr>
        <w:t xml:space="preserve">сельского поселения Лемазинский сельсовет </w:t>
      </w:r>
      <w:r w:rsidRPr="006E289D">
        <w:rPr>
          <w:rFonts w:ascii="Times New Roman" w:hAnsi="Times New Roman" w:cs="Times New Roman"/>
          <w:sz w:val="28"/>
          <w:szCs w:val="28"/>
        </w:rPr>
        <w:t>муниципального района Дуванский район Республики Башкортостан</w:t>
      </w:r>
      <w:r>
        <w:rPr>
          <w:rFonts w:ascii="Times New Roman" w:hAnsi="Times New Roman" w:cs="Times New Roman"/>
          <w:sz w:val="28"/>
          <w:szCs w:val="28"/>
        </w:rPr>
        <w:t xml:space="preserve"> (приложение </w:t>
      </w:r>
      <w:r w:rsidRPr="006E289D">
        <w:rPr>
          <w:rFonts w:ascii="Times New Roman" w:hAnsi="Times New Roman" w:cs="Times New Roman"/>
          <w:sz w:val="28"/>
          <w:szCs w:val="28"/>
        </w:rPr>
        <w:t>№ 3).</w:t>
      </w:r>
    </w:p>
    <w:p w:rsidR="003371A1" w:rsidRDefault="003371A1" w:rsidP="003371A1">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A242C0">
        <w:rPr>
          <w:rFonts w:ascii="Times New Roman" w:hAnsi="Times New Roman" w:cs="Times New Roman"/>
          <w:sz w:val="28"/>
          <w:szCs w:val="28"/>
        </w:rPr>
        <w:t>. Настоящее решение вступает в силу с</w:t>
      </w:r>
      <w:r>
        <w:rPr>
          <w:rFonts w:ascii="Times New Roman" w:hAnsi="Times New Roman" w:cs="Times New Roman"/>
          <w:sz w:val="28"/>
          <w:szCs w:val="28"/>
        </w:rPr>
        <w:t xml:space="preserve">о дня его опубликования и распространяется на правоотношения, возникшие </w:t>
      </w:r>
      <w:r w:rsidRPr="00251C50">
        <w:rPr>
          <w:rFonts w:ascii="Times New Roman" w:hAnsi="Times New Roman" w:cs="Times New Roman"/>
          <w:sz w:val="28"/>
          <w:szCs w:val="28"/>
        </w:rPr>
        <w:t>с 1 января 202</w:t>
      </w:r>
      <w:r>
        <w:rPr>
          <w:rFonts w:ascii="Times New Roman" w:hAnsi="Times New Roman" w:cs="Times New Roman"/>
          <w:sz w:val="28"/>
          <w:szCs w:val="28"/>
        </w:rPr>
        <w:t>3</w:t>
      </w:r>
      <w:r w:rsidRPr="00251C50">
        <w:rPr>
          <w:rFonts w:ascii="Times New Roman" w:hAnsi="Times New Roman" w:cs="Times New Roman"/>
          <w:sz w:val="28"/>
          <w:szCs w:val="28"/>
        </w:rPr>
        <w:t xml:space="preserve"> года.</w:t>
      </w:r>
      <w:r w:rsidRPr="00251C50">
        <w:rPr>
          <w:rFonts w:ascii="Times New Roman" w:hAnsi="Times New Roman" w:cs="Times New Roman"/>
          <w:sz w:val="28"/>
          <w:szCs w:val="28"/>
        </w:rPr>
        <w:tab/>
      </w:r>
    </w:p>
    <w:p w:rsidR="003371A1" w:rsidRPr="00A242C0" w:rsidRDefault="003371A1" w:rsidP="003371A1">
      <w:pPr>
        <w:pStyle w:val="ConsPlusNorma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B7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C10">
        <w:rPr>
          <w:rFonts w:ascii="Times New Roman" w:hAnsi="Times New Roman" w:cs="Times New Roman"/>
          <w:sz w:val="28"/>
          <w:szCs w:val="28"/>
        </w:rPr>
        <w:t>Данное решение подлежит официальному опубликованию</w:t>
      </w:r>
      <w:r>
        <w:rPr>
          <w:rFonts w:ascii="Times New Roman" w:hAnsi="Times New Roman" w:cs="Times New Roman"/>
          <w:sz w:val="28"/>
          <w:szCs w:val="28"/>
        </w:rPr>
        <w:t>.</w:t>
      </w:r>
      <w:r w:rsidRPr="00A242C0">
        <w:rPr>
          <w:rFonts w:ascii="Times New Roman" w:hAnsi="Times New Roman" w:cs="Times New Roman"/>
          <w:sz w:val="28"/>
          <w:szCs w:val="28"/>
        </w:rPr>
        <w:tab/>
      </w:r>
    </w:p>
    <w:p w:rsidR="003371A1" w:rsidRPr="00A242C0" w:rsidRDefault="003371A1" w:rsidP="003371A1">
      <w:pPr>
        <w:tabs>
          <w:tab w:val="left" w:pos="0"/>
        </w:tabs>
        <w:autoSpaceDE w:val="0"/>
        <w:autoSpaceDN w:val="0"/>
        <w:adjustRightInd w:val="0"/>
        <w:spacing w:line="276" w:lineRule="auto"/>
        <w:jc w:val="both"/>
        <w:rPr>
          <w:sz w:val="28"/>
          <w:szCs w:val="28"/>
        </w:rPr>
      </w:pPr>
      <w:r>
        <w:rPr>
          <w:sz w:val="28"/>
          <w:szCs w:val="28"/>
        </w:rPr>
        <w:tab/>
        <w:t>6</w:t>
      </w:r>
      <w:r w:rsidRPr="00A242C0">
        <w:rPr>
          <w:sz w:val="28"/>
          <w:szCs w:val="28"/>
        </w:rPr>
        <w:t>.</w:t>
      </w:r>
      <w:r>
        <w:rPr>
          <w:sz w:val="28"/>
          <w:szCs w:val="28"/>
        </w:rPr>
        <w:t xml:space="preserve"> </w:t>
      </w:r>
      <w:r w:rsidRPr="00A242C0">
        <w:rPr>
          <w:sz w:val="28"/>
          <w:szCs w:val="28"/>
        </w:rPr>
        <w:t xml:space="preserve">Контроль над исполнением данного решения возложить на комиссию Совета по бюджету, налогам и вопросам собственности. </w:t>
      </w: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r>
        <w:rPr>
          <w:sz w:val="28"/>
          <w:szCs w:val="28"/>
        </w:rPr>
        <w:t xml:space="preserve">Глава сельского поселения                                           </w:t>
      </w:r>
      <w:r>
        <w:rPr>
          <w:sz w:val="28"/>
          <w:szCs w:val="28"/>
        </w:rPr>
        <w:t xml:space="preserve">                           </w:t>
      </w:r>
      <w:r>
        <w:rPr>
          <w:sz w:val="28"/>
          <w:szCs w:val="28"/>
        </w:rPr>
        <w:t>Н.В. Кобяков</w:t>
      </w: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r>
        <w:rPr>
          <w:sz w:val="28"/>
          <w:szCs w:val="28"/>
        </w:rPr>
        <w:t>08 февраля 2023 г.</w:t>
      </w:r>
    </w:p>
    <w:p w:rsidR="003371A1" w:rsidRDefault="003371A1" w:rsidP="003371A1">
      <w:pPr>
        <w:spacing w:line="276" w:lineRule="auto"/>
        <w:jc w:val="both"/>
        <w:rPr>
          <w:sz w:val="28"/>
          <w:szCs w:val="28"/>
        </w:rPr>
      </w:pPr>
      <w:r>
        <w:rPr>
          <w:sz w:val="28"/>
          <w:szCs w:val="28"/>
        </w:rPr>
        <w:t>№ 107</w:t>
      </w: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spacing w:line="276" w:lineRule="auto"/>
        <w:jc w:val="both"/>
        <w:rPr>
          <w:sz w:val="28"/>
          <w:szCs w:val="28"/>
        </w:rPr>
      </w:pPr>
    </w:p>
    <w:p w:rsidR="003371A1" w:rsidRDefault="003371A1" w:rsidP="003371A1">
      <w:pPr>
        <w:jc w:val="both"/>
        <w:rPr>
          <w:sz w:val="28"/>
          <w:szCs w:val="28"/>
        </w:rPr>
      </w:pPr>
    </w:p>
    <w:p w:rsidR="003371A1" w:rsidRDefault="003371A1" w:rsidP="003371A1">
      <w:pPr>
        <w:jc w:val="both"/>
        <w:rPr>
          <w:sz w:val="28"/>
          <w:szCs w:val="28"/>
        </w:rPr>
      </w:pPr>
    </w:p>
    <w:p w:rsidR="003371A1" w:rsidRDefault="003371A1" w:rsidP="003371A1">
      <w:pPr>
        <w:jc w:val="both"/>
        <w:rPr>
          <w:sz w:val="28"/>
          <w:szCs w:val="28"/>
        </w:rPr>
      </w:pPr>
    </w:p>
    <w:p w:rsidR="003371A1" w:rsidRDefault="003371A1" w:rsidP="003371A1">
      <w:pPr>
        <w:pStyle w:val="ConsPlusTitle"/>
        <w:rPr>
          <w:rFonts w:ascii="Times New Roman" w:hAnsi="Times New Roman" w:cs="Times New Roman"/>
          <w:b w:val="0"/>
          <w:bCs w:val="0"/>
          <w:sz w:val="28"/>
          <w:szCs w:val="28"/>
        </w:rPr>
      </w:pPr>
    </w:p>
    <w:p w:rsidR="003371A1" w:rsidRDefault="003371A1" w:rsidP="003371A1">
      <w:pPr>
        <w:pStyle w:val="ConsPlusTitle"/>
        <w:rPr>
          <w:rFonts w:ascii="Times New Roman" w:hAnsi="Times New Roman" w:cs="Times New Roman"/>
          <w:b w:val="0"/>
          <w:bCs w:val="0"/>
          <w:sz w:val="28"/>
          <w:szCs w:val="28"/>
        </w:rPr>
      </w:pPr>
    </w:p>
    <w:p w:rsidR="003371A1" w:rsidRDefault="003371A1" w:rsidP="003371A1">
      <w:pPr>
        <w:pStyle w:val="ConsPlusTitle"/>
        <w:rPr>
          <w:rFonts w:ascii="Times New Roman" w:hAnsi="Times New Roman" w:cs="Times New Roman"/>
          <w:b w:val="0"/>
          <w:sz w:val="24"/>
          <w:szCs w:val="24"/>
        </w:rPr>
      </w:pPr>
      <w:r>
        <w:rPr>
          <w:rFonts w:ascii="Times New Roman" w:hAnsi="Times New Roman" w:cs="Times New Roman"/>
          <w:b w:val="0"/>
          <w:bCs w:val="0"/>
          <w:sz w:val="28"/>
          <w:szCs w:val="28"/>
        </w:rPr>
        <w:t xml:space="preserve">                                                                        </w:t>
      </w:r>
      <w:r>
        <w:rPr>
          <w:rFonts w:ascii="Times New Roman" w:hAnsi="Times New Roman" w:cs="Times New Roman"/>
          <w:b w:val="0"/>
          <w:sz w:val="24"/>
          <w:szCs w:val="24"/>
        </w:rPr>
        <w:t xml:space="preserve">Приложение №1 </w:t>
      </w:r>
    </w:p>
    <w:p w:rsidR="003371A1"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 xml:space="preserve">к Решению Совета </w:t>
      </w:r>
      <w:r>
        <w:rPr>
          <w:rFonts w:ascii="Times New Roman" w:hAnsi="Times New Roman" w:cs="Times New Roman"/>
          <w:b w:val="0"/>
          <w:sz w:val="24"/>
          <w:szCs w:val="24"/>
        </w:rPr>
        <w:t xml:space="preserve">сельского </w:t>
      </w:r>
      <w:r>
        <w:rPr>
          <w:rFonts w:ascii="Times New Roman" w:hAnsi="Times New Roman" w:cs="Times New Roman"/>
          <w:b w:val="0"/>
          <w:sz w:val="24"/>
          <w:szCs w:val="24"/>
        </w:rPr>
        <w:t xml:space="preserve">    </w:t>
      </w:r>
      <w:r>
        <w:rPr>
          <w:rFonts w:ascii="Times New Roman" w:hAnsi="Times New Roman" w:cs="Times New Roman"/>
          <w:b w:val="0"/>
          <w:sz w:val="24"/>
          <w:szCs w:val="24"/>
        </w:rPr>
        <w:t>поселения</w:t>
      </w:r>
    </w:p>
    <w:p w:rsidR="003371A1"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 xml:space="preserve">Лемазинский сельсовет </w:t>
      </w:r>
    </w:p>
    <w:p w:rsidR="003371A1" w:rsidRPr="005F1C9E"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муниципального района</w:t>
      </w:r>
    </w:p>
    <w:p w:rsidR="003371A1"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 xml:space="preserve">Дуванский район </w:t>
      </w:r>
    </w:p>
    <w:p w:rsidR="003371A1" w:rsidRPr="005F1C9E"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Республики Башкортостан</w:t>
      </w:r>
    </w:p>
    <w:p w:rsidR="003371A1" w:rsidRPr="005F1C9E"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 xml:space="preserve">от </w:t>
      </w:r>
      <w:r>
        <w:rPr>
          <w:rFonts w:ascii="Times New Roman" w:hAnsi="Times New Roman" w:cs="Times New Roman"/>
          <w:b w:val="0"/>
          <w:sz w:val="24"/>
          <w:szCs w:val="24"/>
        </w:rPr>
        <w:t>08 февраля</w:t>
      </w:r>
      <w:r w:rsidRPr="005F1C9E">
        <w:rPr>
          <w:rFonts w:ascii="Times New Roman" w:hAnsi="Times New Roman" w:cs="Times New Roman"/>
          <w:b w:val="0"/>
          <w:sz w:val="24"/>
          <w:szCs w:val="24"/>
        </w:rPr>
        <w:t xml:space="preserve"> 202</w:t>
      </w:r>
      <w:r>
        <w:rPr>
          <w:rFonts w:ascii="Times New Roman" w:hAnsi="Times New Roman" w:cs="Times New Roman"/>
          <w:b w:val="0"/>
          <w:sz w:val="24"/>
          <w:szCs w:val="24"/>
        </w:rPr>
        <w:t>3</w:t>
      </w:r>
      <w:r w:rsidRPr="005F1C9E">
        <w:rPr>
          <w:rFonts w:ascii="Times New Roman" w:hAnsi="Times New Roman" w:cs="Times New Roman"/>
          <w:b w:val="0"/>
          <w:sz w:val="24"/>
          <w:szCs w:val="24"/>
        </w:rPr>
        <w:t xml:space="preserve"> года </w:t>
      </w:r>
    </w:p>
    <w:p w:rsidR="003371A1" w:rsidRPr="005F1C9E"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 107</w:t>
      </w:r>
    </w:p>
    <w:p w:rsidR="003371A1" w:rsidRPr="005F1C9E" w:rsidRDefault="003371A1" w:rsidP="003371A1">
      <w:pPr>
        <w:pStyle w:val="ConsPlusTitle"/>
        <w:ind w:firstLine="5670"/>
        <w:jc w:val="center"/>
        <w:rPr>
          <w:rFonts w:ascii="Times New Roman" w:hAnsi="Times New Roman" w:cs="Times New Roman"/>
          <w:sz w:val="24"/>
          <w:szCs w:val="24"/>
        </w:rPr>
      </w:pPr>
    </w:p>
    <w:p w:rsidR="003371A1" w:rsidRPr="005F1C9E" w:rsidRDefault="003371A1" w:rsidP="003371A1">
      <w:pPr>
        <w:pStyle w:val="ConsPlusTitle"/>
        <w:jc w:val="center"/>
        <w:rPr>
          <w:rFonts w:ascii="Times New Roman" w:hAnsi="Times New Roman" w:cs="Times New Roman"/>
          <w:b w:val="0"/>
          <w:sz w:val="24"/>
          <w:szCs w:val="24"/>
        </w:rPr>
      </w:pPr>
      <w:r w:rsidRPr="005F1C9E">
        <w:rPr>
          <w:rFonts w:ascii="Times New Roman" w:hAnsi="Times New Roman" w:cs="Times New Roman"/>
          <w:sz w:val="24"/>
          <w:szCs w:val="24"/>
        </w:rPr>
        <w:t>Ставки</w:t>
      </w:r>
      <w:r w:rsidRPr="005F1C9E">
        <w:rPr>
          <w:rFonts w:ascii="Times New Roman" w:hAnsi="Times New Roman" w:cs="Times New Roman"/>
          <w:sz w:val="24"/>
          <w:szCs w:val="24"/>
        </w:rPr>
        <w:br/>
      </w:r>
      <w:r w:rsidRPr="005F1C9E">
        <w:rPr>
          <w:rFonts w:ascii="Times New Roman" w:hAnsi="Times New Roman" w:cs="Times New Roman"/>
          <w:b w:val="0"/>
          <w:sz w:val="24"/>
          <w:szCs w:val="24"/>
        </w:rPr>
        <w:t xml:space="preserve">арендной платы за земли, находящиеся в муниципальной собственности </w:t>
      </w:r>
      <w:r>
        <w:rPr>
          <w:rFonts w:ascii="Times New Roman" w:hAnsi="Times New Roman" w:cs="Times New Roman"/>
          <w:b w:val="0"/>
          <w:sz w:val="24"/>
          <w:szCs w:val="24"/>
        </w:rPr>
        <w:t xml:space="preserve">сельского поселения Лемазинский сельсовет </w:t>
      </w:r>
      <w:r w:rsidRPr="005F1C9E">
        <w:rPr>
          <w:rFonts w:ascii="Times New Roman" w:hAnsi="Times New Roman" w:cs="Times New Roman"/>
          <w:b w:val="0"/>
          <w:sz w:val="24"/>
          <w:szCs w:val="24"/>
        </w:rPr>
        <w:t xml:space="preserve">муниципального района Дуванский район Республики Башкортостан </w:t>
      </w:r>
    </w:p>
    <w:p w:rsidR="003371A1" w:rsidRPr="003371A1" w:rsidRDefault="003371A1" w:rsidP="003371A1">
      <w:pPr>
        <w:pStyle w:val="1"/>
        <w:rPr>
          <w:rFonts w:ascii="Times New Roman" w:hAnsi="Times New Roman" w:cs="Times New Roman"/>
          <w:b/>
          <w:color w:val="auto"/>
          <w:sz w:val="24"/>
          <w:szCs w:val="24"/>
        </w:rPr>
      </w:pPr>
      <w:r w:rsidRPr="003371A1">
        <w:rPr>
          <w:rFonts w:ascii="Times New Roman" w:hAnsi="Times New Roman" w:cs="Times New Roman"/>
          <w:color w:val="auto"/>
          <w:sz w:val="24"/>
          <w:szCs w:val="24"/>
        </w:rPr>
        <w:t xml:space="preserve"> в соответствии с классификатором видов разрешенного использования земельных участков</w:t>
      </w:r>
    </w:p>
    <w:p w:rsidR="003371A1" w:rsidRPr="005F1C9E" w:rsidRDefault="003371A1" w:rsidP="003371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2940"/>
        <w:gridCol w:w="1960"/>
        <w:gridCol w:w="1680"/>
      </w:tblGrid>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N</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п/п</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Наименование вида разрешенного использования земельного участка*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Описание вида разрешенного использования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Ставки арендной платы в процентах от кадастровой стоимости, %</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Сельскохозяйственное использование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Растениеводство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w:t>
            </w:r>
            <w:r w:rsidRPr="005F1C9E">
              <w:rPr>
                <w:rFonts w:ascii="Times New Roman" w:hAnsi="Times New Roman" w:cs="Times New Roman"/>
                <w:sz w:val="24"/>
                <w:szCs w:val="24"/>
              </w:rPr>
              <w:lastRenderedPageBreak/>
              <w:t>использования с кодами 1.2-1.6</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Выращивание зерновых и иных сельскохозяйственных культур</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Овощеводство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Выращивание тонизирующих, лекарственных, цветочных культур</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1" w:name="sub_8006"/>
            <w:r w:rsidRPr="005F1C9E">
              <w:rPr>
                <w:rFonts w:ascii="Times New Roman" w:hAnsi="Times New Roman" w:cs="Times New Roman"/>
                <w:sz w:val="24"/>
                <w:szCs w:val="24"/>
              </w:rPr>
              <w:t>6</w:t>
            </w:r>
            <w:bookmarkEnd w:id="1"/>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Садоводство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(0,35-13,78)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bookmarkStart w:id="2" w:name="sub_1061"/>
            <w:r w:rsidRPr="00C815C3">
              <w:rPr>
                <w:rFonts w:ascii="Times New Roman" w:hAnsi="Times New Roman" w:cs="Times New Roman"/>
                <w:sz w:val="24"/>
                <w:szCs w:val="24"/>
              </w:rPr>
              <w:t>6.1</w:t>
            </w:r>
            <w:bookmarkEnd w:id="2"/>
          </w:p>
        </w:tc>
        <w:tc>
          <w:tcPr>
            <w:tcW w:w="22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Виноградарство</w:t>
            </w:r>
          </w:p>
        </w:tc>
        <w:tc>
          <w:tcPr>
            <w:tcW w:w="29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возделывание винограда на виноградопригодных землях</w:t>
            </w:r>
          </w:p>
        </w:tc>
        <w:tc>
          <w:tcPr>
            <w:tcW w:w="196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1.5.1</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0,35</w:t>
            </w:r>
          </w:p>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0,35-13,78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Выращивание льна и конопли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(0,35-66,64)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Животноводство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1.8-1.11,1.15,1.19,1.20</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Скотоводство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разведение племенных животных, производство и использование племенной </w:t>
            </w:r>
            <w:r w:rsidRPr="005F1C9E">
              <w:rPr>
                <w:rFonts w:ascii="Times New Roman" w:hAnsi="Times New Roman" w:cs="Times New Roman"/>
                <w:sz w:val="24"/>
                <w:szCs w:val="24"/>
              </w:rPr>
              <w:lastRenderedPageBreak/>
              <w:t>продукции (материала)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1.8</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Звероводство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1.9</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Птицеводство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(0,35-128,51)</w:t>
            </w:r>
          </w:p>
        </w:tc>
      </w:tr>
      <w:tr w:rsidR="003371A1" w:rsidRPr="005F1C9E" w:rsidTr="00A06E1F">
        <w:trPr>
          <w:trHeight w:val="4540"/>
        </w:trPr>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Свиноводство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связанной с разведением свиней;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1.11</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0,35</w:t>
            </w:r>
          </w:p>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Пчеловодство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осуществление </w:t>
            </w:r>
            <w:r w:rsidRPr="005F1C9E">
              <w:rPr>
                <w:rFonts w:ascii="Times New Roman" w:hAnsi="Times New Roman" w:cs="Times New Roman"/>
                <w:sz w:val="24"/>
                <w:szCs w:val="24"/>
              </w:rPr>
              <w:lastRenderedPageBreak/>
              <w:t>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1.12</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 xml:space="preserve"> 0,5</w:t>
            </w:r>
          </w:p>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lastRenderedPageBreak/>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Рыбоводство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(1,75-5,44)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Научное обеспечение сельского хозяйства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коллекций генетических ресурсов растений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Хранение и переработка сельскохозяйственной продукции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w:t>
            </w:r>
            <w:r w:rsidRPr="005F1C9E">
              <w:rPr>
                <w:rFonts w:ascii="Times New Roman" w:hAnsi="Times New Roman" w:cs="Times New Roman"/>
                <w:sz w:val="24"/>
                <w:szCs w:val="24"/>
              </w:rPr>
              <w:lastRenderedPageBreak/>
              <w:t>продукции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1.15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0,46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(0,46-128,51)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Ведение личного подсобного хозяйства на полевых участках</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 xml:space="preserve"> (0,35-3,21)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Питомники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Обеспечение сельскохозяйственного производства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1.18</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(0,35-128,51)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Сенокошение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кошение трав, сбор и заготовка сена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1.19</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Выпас сельскохозяйственных животных</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выпас сельскохозяйственных животных</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(0,35-64,26)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3" w:name="sub_8022"/>
            <w:r w:rsidRPr="005F1C9E">
              <w:rPr>
                <w:rFonts w:ascii="Times New Roman" w:hAnsi="Times New Roman" w:cs="Times New Roman"/>
                <w:sz w:val="24"/>
                <w:szCs w:val="24"/>
              </w:rPr>
              <w:t>22</w:t>
            </w:r>
            <w:bookmarkEnd w:id="3"/>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Жилая застройка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 2.5-2.7.1</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(0,35-78,98)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4" w:name="sub_8023"/>
            <w:r w:rsidRPr="005F1C9E">
              <w:rPr>
                <w:rFonts w:ascii="Times New Roman" w:hAnsi="Times New Roman" w:cs="Times New Roman"/>
                <w:sz w:val="24"/>
                <w:szCs w:val="24"/>
              </w:rPr>
              <w:t>23</w:t>
            </w:r>
            <w:bookmarkEnd w:id="4"/>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Для индивидуального жилищного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жилого дома (отдельно стоящего здания с количеством надземных этажей не </w:t>
            </w:r>
            <w:r w:rsidRPr="005F1C9E">
              <w:rPr>
                <w:rFonts w:ascii="Times New Roman" w:hAnsi="Times New Roman" w:cs="Times New Roman"/>
                <w:sz w:val="24"/>
                <w:szCs w:val="24"/>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(0,35-78,98)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Малоэтажная многоквартирная жилая застройка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спортивных и детских площадок, площадок для отдыха;</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2.1.1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(0,35 - 6,56)</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Для ведения личного подсобного хозяйства (приусадебный земельный участок)</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производство сельскохозяйственной </w:t>
            </w:r>
            <w:r w:rsidRPr="005F1C9E">
              <w:rPr>
                <w:rFonts w:ascii="Times New Roman" w:hAnsi="Times New Roman" w:cs="Times New Roman"/>
                <w:sz w:val="24"/>
                <w:szCs w:val="24"/>
              </w:rPr>
              <w:lastRenderedPageBreak/>
              <w:t>продукции;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гаража и иных вспомогательных сооружений;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содержание сельскохозяйственных животных</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2.2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(0,35-2,90)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5" w:name="sub_8026"/>
            <w:r w:rsidRPr="005F1C9E">
              <w:rPr>
                <w:rFonts w:ascii="Times New Roman" w:hAnsi="Times New Roman" w:cs="Times New Roman"/>
                <w:sz w:val="24"/>
                <w:szCs w:val="24"/>
              </w:rPr>
              <w:t>26</w:t>
            </w:r>
            <w:bookmarkEnd w:id="5"/>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Блокированная жилая застройка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3371A1" w:rsidRPr="005F1C9E"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(0,35-78,98)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Передвижное жилье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w:t>
            </w:r>
            <w:r w:rsidRPr="005F1C9E">
              <w:rPr>
                <w:rFonts w:ascii="Times New Roman" w:hAnsi="Times New Roman" w:cs="Times New Roman"/>
                <w:sz w:val="24"/>
                <w:szCs w:val="24"/>
              </w:rPr>
              <w:lastRenderedPageBreak/>
              <w:t>имеющих инженерные сооружения, предназначенных для общего пользования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2.4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(0,35-78,98)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Среднеэтажная жилая застройка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многоквартирных домов этажностью не выше восьми этажей;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благоустройство и озеленение;</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подземных гаражей и автостоянок;</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спортивных и детских площадок, площадок для отдыха;</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(0,35-6,53)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Многоэтажная жилая застройка (высотная застройка)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многоквартирных домов этажностью девять этажей и выше;</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благоустройство и озеленение придомовых территорий;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w:t>
            </w:r>
            <w:r w:rsidRPr="005F1C9E">
              <w:rPr>
                <w:rFonts w:ascii="Times New Roman" w:hAnsi="Times New Roman" w:cs="Times New Roman"/>
                <w:sz w:val="24"/>
                <w:szCs w:val="24"/>
              </w:rPr>
              <w:lastRenderedPageBreak/>
              <w:t>составляет более 15% от общей площади дома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2.6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(0,35-6,53)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Обслуживание жилой застройки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3.2,3.3, 3.4, 3.4.1.3.5.1.3.6.3.7.3.10.1,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(0,25-66,64)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6" w:name="sub_8031"/>
            <w:r w:rsidRPr="005F1C9E">
              <w:rPr>
                <w:rFonts w:ascii="Times New Roman" w:hAnsi="Times New Roman" w:cs="Times New Roman"/>
                <w:sz w:val="24"/>
                <w:szCs w:val="24"/>
              </w:rPr>
              <w:t>31</w:t>
            </w:r>
            <w:bookmarkEnd w:id="6"/>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Хранение автотранспорта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w:t>
            </w:r>
            <w:r w:rsidRPr="00C815C3">
              <w:rPr>
                <w:rFonts w:ascii="Times New Roman" w:hAnsi="Times New Roman" w:cs="Times New Roman"/>
                <w:sz w:val="24"/>
                <w:szCs w:val="24"/>
              </w:rPr>
              <w:t>2.7.2</w:t>
            </w:r>
            <w:r w:rsidRPr="005F1C9E">
              <w:rPr>
                <w:rFonts w:ascii="Times New Roman" w:hAnsi="Times New Roman" w:cs="Times New Roman"/>
                <w:sz w:val="24"/>
                <w:szCs w:val="24"/>
              </w:rPr>
              <w:t xml:space="preserve">, 4.9 </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2.7.1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8</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(1,75-19,7)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bookmarkStart w:id="7" w:name="sub_1311"/>
            <w:r w:rsidRPr="00C815C3">
              <w:rPr>
                <w:rFonts w:ascii="Times New Roman" w:hAnsi="Times New Roman" w:cs="Times New Roman"/>
                <w:sz w:val="24"/>
                <w:szCs w:val="24"/>
              </w:rPr>
              <w:t>31.1</w:t>
            </w:r>
            <w:bookmarkEnd w:id="7"/>
          </w:p>
        </w:tc>
        <w:tc>
          <w:tcPr>
            <w:tcW w:w="22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Размещение гаражей для собственных нужд</w:t>
            </w:r>
          </w:p>
        </w:tc>
        <w:tc>
          <w:tcPr>
            <w:tcW w:w="29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6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2.7.2</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8</w:t>
            </w:r>
          </w:p>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1,75-19,7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Общественное использование объектов </w:t>
            </w:r>
            <w:r w:rsidRPr="005F1C9E">
              <w:rPr>
                <w:rFonts w:ascii="Times New Roman" w:hAnsi="Times New Roman" w:cs="Times New Roman"/>
                <w:sz w:val="24"/>
                <w:szCs w:val="24"/>
              </w:rPr>
              <w:lastRenderedPageBreak/>
              <w:t>капитального строительства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lastRenderedPageBreak/>
              <w:t xml:space="preserve">размещение объектов капитального строительства в целях </w:t>
            </w:r>
            <w:r w:rsidRPr="005F1C9E">
              <w:rPr>
                <w:rFonts w:ascii="Times New Roman" w:hAnsi="Times New Roman" w:cs="Times New Roman"/>
                <w:sz w:val="24"/>
                <w:szCs w:val="24"/>
              </w:rPr>
              <w:lastRenderedPageBreak/>
              <w:t>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Коммунальное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(0,35-116,83)</w:t>
            </w:r>
          </w:p>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Default="003371A1" w:rsidP="00A06E1F"/>
          <w:p w:rsidR="003371A1" w:rsidRPr="00C13B57" w:rsidRDefault="003371A1" w:rsidP="00A06E1F"/>
        </w:tc>
      </w:tr>
      <w:tr w:rsidR="003371A1" w:rsidRPr="005F1C9E" w:rsidTr="00A06E1F">
        <w:tc>
          <w:tcPr>
            <w:tcW w:w="700" w:type="dxa"/>
            <w:tcBorders>
              <w:top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34</w:t>
            </w:r>
          </w:p>
        </w:tc>
        <w:tc>
          <w:tcPr>
            <w:tcW w:w="22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Предоставление коммунальных услуг</w:t>
            </w:r>
          </w:p>
        </w:tc>
        <w:tc>
          <w:tcPr>
            <w:tcW w:w="29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 xml:space="preserve">П. 1 </w:t>
            </w:r>
          </w:p>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Размещение зданий и сооружений, обеспечивающих поставку электричества, газа, очистку и уборку объектов недвижимости (котельных, линий электропередачи, трансформаторных подстанций, газопроводов, линий связи, телефонных станций, стоянок, гаражей и мастерских для обслуживания уборочной и аварийной техники, сооружений, необходимых для сбора и плавки снега)</w:t>
            </w:r>
          </w:p>
          <w:p w:rsidR="003371A1" w:rsidRPr="00C815C3" w:rsidRDefault="003371A1" w:rsidP="00A06E1F"/>
        </w:tc>
        <w:tc>
          <w:tcPr>
            <w:tcW w:w="196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3.1.1</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4</w:t>
            </w:r>
          </w:p>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(0,35-116,83)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П.2</w:t>
            </w:r>
          </w:p>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 xml:space="preserve">Размещение зданий и </w:t>
            </w:r>
            <w:r w:rsidRPr="00C815C3">
              <w:rPr>
                <w:rFonts w:ascii="Times New Roman" w:hAnsi="Times New Roman" w:cs="Times New Roman"/>
                <w:sz w:val="24"/>
                <w:szCs w:val="24"/>
              </w:rPr>
              <w:lastRenderedPageBreak/>
              <w:t>сооружений, обеспечивающих поставку воды, тепла, отвод канализационных стоков, очистку и уборку объектов недвижимости (котельных, водозаборов, очистных сооружений, насосных станций, водопроводов канализаций)</w:t>
            </w:r>
          </w:p>
        </w:tc>
        <w:tc>
          <w:tcPr>
            <w:tcW w:w="196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lastRenderedPageBreak/>
              <w:t>3.1.1</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2</w:t>
            </w:r>
          </w:p>
          <w:p w:rsidR="003371A1" w:rsidRPr="00C815C3" w:rsidRDefault="003371A1" w:rsidP="00A06E1F">
            <w:r w:rsidRPr="00C815C3">
              <w:t>(0,35-116,83)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3.1.2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Социальное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Дома социального обслуживания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Оказание социальной помощи населению</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5F1C9E">
              <w:rPr>
                <w:rFonts w:ascii="Times New Roman" w:hAnsi="Times New Roman" w:cs="Times New Roman"/>
                <w:sz w:val="24"/>
                <w:szCs w:val="24"/>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3.2.2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Оказание услуг связи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3.2.3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3,32</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Общежития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3.2.4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(0,01-2,34)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Бытовое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(0,09-15,42)</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Здравоохранение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w:t>
            </w:r>
            <w:r w:rsidRPr="005F1C9E">
              <w:rPr>
                <w:rFonts w:ascii="Times New Roman" w:hAnsi="Times New Roman" w:cs="Times New Roman"/>
                <w:sz w:val="24"/>
                <w:szCs w:val="24"/>
              </w:rPr>
              <w:lastRenderedPageBreak/>
              <w:t>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(0,16-16,19)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Амбулаторно поликлиническое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3.4.1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(0,16-16,19)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Стационарное медицинское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станций скорой помощи;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площадок санитарной авиации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3.4.2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(0,16-16,19)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Медицинские организации особого назначения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w:t>
            </w:r>
            <w:r w:rsidRPr="005F1C9E">
              <w:rPr>
                <w:rFonts w:ascii="Times New Roman" w:hAnsi="Times New Roman" w:cs="Times New Roman"/>
                <w:sz w:val="24"/>
                <w:szCs w:val="24"/>
              </w:rPr>
              <w:lastRenderedPageBreak/>
              <w:t>экспертизы (морги)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3.4.3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(0,16-16,19)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Образование и просвещение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Дошкольное, начальное и среднее общее образование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Среднее и высшее профессиональное образование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5F1C9E">
              <w:rPr>
                <w:rFonts w:ascii="Times New Roman" w:hAnsi="Times New Roman" w:cs="Times New Roman"/>
                <w:sz w:val="24"/>
                <w:szCs w:val="24"/>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3.5.2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Культурное развитие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(0,25-1,75)</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Объекты культурно-досуговой деятельности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3.6.1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(0,16-6,63)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Парки культуры и отдыха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парков культуры и отдыха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3.6.2.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(0,01-70,10)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Цирки и зверинцы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3.6.3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(0,01-70,10)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Религиозное использование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зданий и сооружений религиозного </w:t>
            </w:r>
            <w:r w:rsidRPr="005F1C9E">
              <w:rPr>
                <w:rFonts w:ascii="Times New Roman" w:hAnsi="Times New Roman" w:cs="Times New Roman"/>
                <w:sz w:val="24"/>
                <w:szCs w:val="24"/>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религиозных обрядов</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3.7.1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Религиозное управление и образование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3.7.2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Общественное управление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3.8</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Государственное управление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зданий, предназначенных для размещения </w:t>
            </w:r>
            <w:r w:rsidRPr="005F1C9E">
              <w:rPr>
                <w:rFonts w:ascii="Times New Roman" w:hAnsi="Times New Roman" w:cs="Times New Roman"/>
                <w:sz w:val="24"/>
                <w:szCs w:val="24"/>
              </w:rPr>
              <w:lastRenderedPageBreak/>
              <w:t>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3.8.1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Представительская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3.8.2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(0,03-2,18)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Обеспечение научной деятельности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3.9</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w:t>
            </w:r>
            <w:r w:rsidRPr="005F1C9E">
              <w:rPr>
                <w:rFonts w:ascii="Times New Roman" w:hAnsi="Times New Roman" w:cs="Times New Roman"/>
                <w:sz w:val="24"/>
                <w:szCs w:val="24"/>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3.9.1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Проведение научных исследований</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3.9.2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Проведение научных испытаний</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3.9.3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Ветеринарное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5F1C9E">
              <w:rPr>
                <w:rFonts w:ascii="Times New Roman" w:hAnsi="Times New Roman" w:cs="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3.10.1-3.10.2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3.10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1,89</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(1,0-2,42)</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Амбулаторное ветеринарное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3.10.1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1,89</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(1,75-2,42)</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Приюты для животных</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3.10.2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(1,0-1,5)</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Предпринимательство</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w:t>
            </w:r>
            <w:r w:rsidRPr="005F1C9E">
              <w:rPr>
                <w:rFonts w:ascii="Times New Roman" w:hAnsi="Times New Roman" w:cs="Times New Roman"/>
                <w:sz w:val="24"/>
                <w:szCs w:val="24"/>
              </w:rPr>
              <w:lastRenderedPageBreak/>
              <w:t>4.1-4.10</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(1,75-60,58)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Деловое управление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8</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(1,75-39,25)</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8" w:name="sub_8068"/>
            <w:r w:rsidRPr="005F1C9E">
              <w:rPr>
                <w:rFonts w:ascii="Times New Roman" w:hAnsi="Times New Roman" w:cs="Times New Roman"/>
                <w:sz w:val="24"/>
                <w:szCs w:val="24"/>
              </w:rPr>
              <w:t>68</w:t>
            </w:r>
            <w:bookmarkEnd w:id="8"/>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Объекты торговли (торговые центры, торгово-развлекательные центры (комплексы)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Рынки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5F1C9E">
              <w:rPr>
                <w:rFonts w:ascii="Times New Roman" w:hAnsi="Times New Roman" w:cs="Times New Roman"/>
                <w:sz w:val="24"/>
                <w:szCs w:val="24"/>
              </w:rPr>
              <w:lastRenderedPageBreak/>
              <w:t>площадью более 200 кв. м;</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4.3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Магазины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6E289D" w:rsidRDefault="003371A1" w:rsidP="00A06E1F">
            <w:pPr>
              <w:pStyle w:val="af4"/>
              <w:jc w:val="center"/>
              <w:rPr>
                <w:rFonts w:ascii="Times New Roman" w:hAnsi="Times New Roman" w:cs="Times New Roman"/>
                <w:sz w:val="24"/>
                <w:szCs w:val="24"/>
              </w:rPr>
            </w:pPr>
            <w:r w:rsidRPr="006E289D">
              <w:rPr>
                <w:rFonts w:ascii="Times New Roman" w:hAnsi="Times New Roman" w:cs="Times New Roman"/>
                <w:sz w:val="24"/>
                <w:szCs w:val="24"/>
              </w:rPr>
              <w:t>71</w:t>
            </w:r>
          </w:p>
        </w:tc>
        <w:tc>
          <w:tcPr>
            <w:tcW w:w="2240" w:type="dxa"/>
            <w:tcBorders>
              <w:top w:val="single" w:sz="4" w:space="0" w:color="auto"/>
              <w:left w:val="single" w:sz="4" w:space="0" w:color="auto"/>
              <w:bottom w:val="single" w:sz="4" w:space="0" w:color="auto"/>
              <w:right w:val="single" w:sz="4" w:space="0" w:color="auto"/>
            </w:tcBorders>
          </w:tcPr>
          <w:p w:rsidR="003371A1" w:rsidRPr="006E289D" w:rsidRDefault="003371A1" w:rsidP="00A06E1F">
            <w:pPr>
              <w:pStyle w:val="af4"/>
              <w:rPr>
                <w:rFonts w:ascii="Times New Roman" w:hAnsi="Times New Roman" w:cs="Times New Roman"/>
                <w:sz w:val="24"/>
                <w:szCs w:val="24"/>
              </w:rPr>
            </w:pPr>
            <w:r w:rsidRPr="006E289D">
              <w:rPr>
                <w:rFonts w:ascii="Times New Roman" w:hAnsi="Times New Roman" w:cs="Times New Roman"/>
                <w:sz w:val="24"/>
                <w:szCs w:val="24"/>
              </w:rPr>
              <w:t>Банковская и страховая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6E289D" w:rsidRDefault="003371A1" w:rsidP="00A06E1F">
            <w:pPr>
              <w:pStyle w:val="af4"/>
              <w:rPr>
                <w:rFonts w:ascii="Times New Roman" w:hAnsi="Times New Roman" w:cs="Times New Roman"/>
                <w:sz w:val="24"/>
                <w:szCs w:val="24"/>
              </w:rPr>
            </w:pPr>
            <w:r w:rsidRPr="006E289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60" w:type="dxa"/>
            <w:tcBorders>
              <w:top w:val="single" w:sz="4" w:space="0" w:color="auto"/>
              <w:left w:val="single" w:sz="4" w:space="0" w:color="auto"/>
              <w:bottom w:val="single" w:sz="4" w:space="0" w:color="auto"/>
              <w:right w:val="single" w:sz="4" w:space="0" w:color="auto"/>
            </w:tcBorders>
          </w:tcPr>
          <w:p w:rsidR="003371A1" w:rsidRPr="006E289D" w:rsidRDefault="003371A1" w:rsidP="00A06E1F">
            <w:pPr>
              <w:pStyle w:val="af4"/>
              <w:jc w:val="center"/>
              <w:rPr>
                <w:rFonts w:ascii="Times New Roman" w:hAnsi="Times New Roman" w:cs="Times New Roman"/>
                <w:sz w:val="24"/>
                <w:szCs w:val="24"/>
              </w:rPr>
            </w:pPr>
            <w:r w:rsidRPr="006E289D">
              <w:rPr>
                <w:rFonts w:ascii="Times New Roman" w:hAnsi="Times New Roman" w:cs="Times New Roman"/>
                <w:sz w:val="24"/>
                <w:szCs w:val="24"/>
              </w:rPr>
              <w:t>4.5</w:t>
            </w:r>
          </w:p>
        </w:tc>
        <w:tc>
          <w:tcPr>
            <w:tcW w:w="1680" w:type="dxa"/>
            <w:tcBorders>
              <w:top w:val="single" w:sz="4" w:space="0" w:color="auto"/>
              <w:left w:val="single" w:sz="4" w:space="0" w:color="auto"/>
              <w:bottom w:val="single" w:sz="4" w:space="0" w:color="auto"/>
            </w:tcBorders>
          </w:tcPr>
          <w:p w:rsidR="003371A1" w:rsidRPr="006E289D"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20</w:t>
            </w:r>
          </w:p>
          <w:p w:rsidR="003371A1" w:rsidRPr="006E289D" w:rsidRDefault="003371A1" w:rsidP="00A06E1F">
            <w:pPr>
              <w:pStyle w:val="af4"/>
              <w:jc w:val="center"/>
              <w:rPr>
                <w:rFonts w:ascii="Times New Roman" w:hAnsi="Times New Roman" w:cs="Times New Roman"/>
                <w:sz w:val="24"/>
                <w:szCs w:val="24"/>
              </w:rPr>
            </w:pPr>
            <w:r w:rsidRPr="006E289D">
              <w:rPr>
                <w:rFonts w:ascii="Times New Roman" w:hAnsi="Times New Roman" w:cs="Times New Roman"/>
                <w:sz w:val="24"/>
                <w:szCs w:val="24"/>
              </w:rPr>
              <w:t>(1,75-39,25)</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Общественное питание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(1,75-13,38)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9" w:name="sub_8073"/>
            <w:r w:rsidRPr="005F1C9E">
              <w:rPr>
                <w:rFonts w:ascii="Times New Roman" w:hAnsi="Times New Roman" w:cs="Times New Roman"/>
                <w:sz w:val="24"/>
                <w:szCs w:val="24"/>
              </w:rPr>
              <w:t>73</w:t>
            </w:r>
            <w:bookmarkEnd w:id="9"/>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Гостиничное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размещение гостиниц</w:t>
            </w:r>
          </w:p>
          <w:p w:rsidR="003371A1" w:rsidRPr="005F1C9E" w:rsidRDefault="003371A1" w:rsidP="00A06E1F">
            <w:pPr>
              <w:pStyle w:val="af4"/>
              <w:rPr>
                <w:rFonts w:ascii="Times New Roman" w:hAnsi="Times New Roman" w:cs="Times New Roman"/>
                <w:sz w:val="24"/>
                <w:szCs w:val="24"/>
              </w:rPr>
            </w:pPr>
          </w:p>
          <w:p w:rsidR="003371A1" w:rsidRPr="005F1C9E" w:rsidRDefault="003371A1" w:rsidP="00A06E1F"/>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(1,75-24,23)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Развлечения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4.8</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(1,75-60,58)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Развлекательные мероприятия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5F1C9E">
              <w:rPr>
                <w:rFonts w:ascii="Times New Roman" w:hAnsi="Times New Roman" w:cs="Times New Roman"/>
                <w:sz w:val="24"/>
                <w:szCs w:val="24"/>
              </w:rPr>
              <w:lastRenderedPageBreak/>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4.8.1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(1,75-60,58)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w:t>
            </w:r>
            <w:r>
              <w:rPr>
                <w:rFonts w:ascii="Times New Roman" w:hAnsi="Times New Roman" w:cs="Times New Roman"/>
                <w:sz w:val="24"/>
                <w:szCs w:val="24"/>
              </w:rPr>
              <w:t>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Служебные гаражи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 также для стоянки и хранения транспортных средств общего пользования, в том числе в депо</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4.9</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 xml:space="preserve">3 </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(1,75-19,70)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w:t>
            </w:r>
            <w:r>
              <w:rPr>
                <w:rFonts w:ascii="Times New Roman" w:hAnsi="Times New Roman" w:cs="Times New Roman"/>
                <w:sz w:val="24"/>
                <w:szCs w:val="24"/>
              </w:rPr>
              <w:t>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Объекты дорожного сервиса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4.9.1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(1,75-30,29)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78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Заправка транспортных средств</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автозаправочных станций;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4.9.1.1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8</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(1,75-30,29)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79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Обеспечение дорожного отдыха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w:t>
            </w:r>
            <w:r w:rsidRPr="005F1C9E">
              <w:rPr>
                <w:rFonts w:ascii="Times New Roman" w:hAnsi="Times New Roman" w:cs="Times New Roman"/>
                <w:sz w:val="24"/>
                <w:szCs w:val="24"/>
              </w:rPr>
              <w:lastRenderedPageBreak/>
              <w:t>дорожного сервиса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4.9.1.2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(1,75-30,29)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Автомобильные мойки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4.9.1.3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(1,75-30,29)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Ремонт автомобилей</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4.9.1</w:t>
            </w:r>
            <w:r w:rsidRPr="005F1C9E">
              <w:rPr>
                <w:rFonts w:ascii="Times New Roman" w:hAnsi="Times New Roman" w:cs="Times New Roman"/>
                <w:sz w:val="24"/>
                <w:szCs w:val="24"/>
              </w:rPr>
              <w:t>.4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(1,75-30,29)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Выставочно ярмарочная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4.10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(0,16-6,63)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Отдых (рекреация)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w:t>
            </w:r>
            <w:r w:rsidRPr="005F1C9E">
              <w:rPr>
                <w:rFonts w:ascii="Times New Roman" w:hAnsi="Times New Roman" w:cs="Times New Roman"/>
                <w:sz w:val="24"/>
                <w:szCs w:val="24"/>
              </w:rPr>
              <w:lastRenderedPageBreak/>
              <w:t>использования с кодами 5.1-5.5</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5.0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(0,03-200)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 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(0,03-3,24)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Обеспечение спортивно зрелищных мероприятий</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(0,03-3,24)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Обеспечение занятий спортом в помещениях</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(0,03-3,24)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Площадки для занятий спортом</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(0,03-3,24)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Оборудованные площадки для занятий спортом</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(0,03-3,24)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89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Водный 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90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Авиационный </w:t>
            </w:r>
            <w:r w:rsidRPr="005F1C9E">
              <w:rPr>
                <w:rFonts w:ascii="Times New Roman" w:hAnsi="Times New Roman" w:cs="Times New Roman"/>
                <w:sz w:val="24"/>
                <w:szCs w:val="24"/>
              </w:rPr>
              <w:lastRenderedPageBreak/>
              <w:t>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lastRenderedPageBreak/>
              <w:t xml:space="preserve">размещение спортивных </w:t>
            </w:r>
            <w:r w:rsidRPr="005F1C9E">
              <w:rPr>
                <w:rFonts w:ascii="Times New Roman" w:hAnsi="Times New Roman" w:cs="Times New Roman"/>
                <w:sz w:val="24"/>
                <w:szCs w:val="24"/>
              </w:rPr>
              <w:lastRenderedPageBreak/>
              <w:t>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5.1.6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(1,75-8,48)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lastRenderedPageBreak/>
              <w:t>91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Спортивные базы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5.1.7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(0,03-4,85)</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92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Природно-познавательный туризм</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необходимых природоохранных и природ-восстановительных мероприятий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(1,75-12,11)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10" w:name="sub_8095"/>
            <w:r w:rsidRPr="005F1C9E">
              <w:rPr>
                <w:rFonts w:ascii="Times New Roman" w:hAnsi="Times New Roman" w:cs="Times New Roman"/>
                <w:sz w:val="24"/>
                <w:szCs w:val="24"/>
              </w:rPr>
              <w:t>9</w:t>
            </w:r>
            <w:bookmarkEnd w:id="10"/>
            <w:r>
              <w:rPr>
                <w:rFonts w:ascii="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Туристическое обслуживание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(1,75-48,48)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94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Охота и рыбалка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(1,75-48,48)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95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Причалы для </w:t>
            </w:r>
            <w:r w:rsidRPr="005F1C9E">
              <w:rPr>
                <w:rFonts w:ascii="Times New Roman" w:hAnsi="Times New Roman" w:cs="Times New Roman"/>
                <w:sz w:val="24"/>
                <w:szCs w:val="24"/>
              </w:rPr>
              <w:lastRenderedPageBreak/>
              <w:t>маломерных судов</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lastRenderedPageBreak/>
              <w:t xml:space="preserve">размещение сооружений, </w:t>
            </w:r>
            <w:r w:rsidRPr="005F1C9E">
              <w:rPr>
                <w:rFonts w:ascii="Times New Roman" w:hAnsi="Times New Roman" w:cs="Times New Roman"/>
                <w:sz w:val="24"/>
                <w:szCs w:val="24"/>
              </w:rPr>
              <w:lastRenderedPageBreak/>
              <w:t>предназначенных для причаливания, хранения и обслуживания яхт, катеров, лодок и других маломерных судов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5.4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(1,75-6,07)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Поля для гольфа или конных прогулок</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конноспортивных манежей, не предусматривающих устройство трибун</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(1,75-48,48)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97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Производственная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w:t>
            </w:r>
            <w:r>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Недропользование</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геологических изысканий;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w:t>
            </w:r>
            <w:r w:rsidRPr="005F1C9E">
              <w:rPr>
                <w:rFonts w:ascii="Times New Roman" w:hAnsi="Times New Roman" w:cs="Times New Roman"/>
                <w:sz w:val="24"/>
                <w:szCs w:val="24"/>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6.1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 (2,0)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102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Тяжелая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103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Автомобиле строительная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5F1C9E">
              <w:rPr>
                <w:rFonts w:ascii="Times New Roman" w:hAnsi="Times New Roman" w:cs="Times New Roman"/>
                <w:sz w:val="24"/>
                <w:szCs w:val="24"/>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6.2.1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104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Легкая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104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Фармацевтическая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6.3.1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Пищевая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4,09</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(1,75-4,09)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Нефтехимическая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w:t>
            </w:r>
            <w:r w:rsidRPr="005F1C9E">
              <w:rPr>
                <w:rFonts w:ascii="Times New Roman" w:hAnsi="Times New Roman" w:cs="Times New Roman"/>
                <w:sz w:val="24"/>
                <w:szCs w:val="24"/>
              </w:rPr>
              <w:lastRenderedPageBreak/>
              <w:t>подобных промышленных предприятий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6.5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116,83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Строительная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6.6</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Энергетика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6.7</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(1,0-7.20)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109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Связь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5F1C9E">
              <w:rPr>
                <w:rFonts w:ascii="Times New Roman" w:hAnsi="Times New Roman" w:cs="Times New Roman"/>
                <w:sz w:val="24"/>
                <w:szCs w:val="24"/>
              </w:rPr>
              <w:lastRenderedPageBreak/>
              <w:t>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6.8</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Склады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6.9</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(1,75-4,97)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Складские площадки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6.9.1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(1,75-4,97)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Целлюлозно-бумажная промышленность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sidRPr="005F1C9E">
              <w:rPr>
                <w:rFonts w:ascii="Times New Roman" w:hAnsi="Times New Roman" w:cs="Times New Roman"/>
                <w:sz w:val="24"/>
                <w:szCs w:val="24"/>
              </w:rPr>
              <w:lastRenderedPageBreak/>
              <w:t>записанных носителей информации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6.11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(1,75-116,83)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Научно-производственная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6.12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(0,3-1,83)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Транспорт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(1,75-140,02)</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Автомобильный транспорт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(1,75-12,11)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автомобильных дорог</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2.7Л, 4.9, 7.2.3, а также некапитальных сооружений, предназначенных для охраны транспортных </w:t>
            </w:r>
            <w:r w:rsidRPr="005F1C9E">
              <w:rPr>
                <w:rFonts w:ascii="Times New Roman" w:hAnsi="Times New Roman" w:cs="Times New Roman"/>
                <w:sz w:val="24"/>
                <w:szCs w:val="24"/>
              </w:rPr>
              <w:lastRenderedPageBreak/>
              <w:t>средств;</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7.2.1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(1,75-12,11)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Обслуживание перевозок пассажиров</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7.2.2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(1,75-12,11)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Стоянки транспорта общего пользования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7.2.3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(1,75-15,50)</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119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Водный транспорт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искусственно созданных для судоходства внутренних водных путей;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внутренних водных путей;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Воздушный транспорт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(1,75-8,48)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Трубопроводный транспорт</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7.5</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4,0</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(1,75-140,02)</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Деятельность по особой охране и изучению природы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w:t>
            </w:r>
            <w:r w:rsidRPr="005F1C9E">
              <w:rPr>
                <w:rFonts w:ascii="Times New Roman" w:hAnsi="Times New Roman" w:cs="Times New Roman"/>
                <w:sz w:val="24"/>
                <w:szCs w:val="24"/>
              </w:rPr>
              <w:lastRenderedPageBreak/>
              <w:t>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9.0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11" w:name="sub_8134"/>
            <w:r w:rsidRPr="005F1C9E">
              <w:rPr>
                <w:rFonts w:ascii="Times New Roman" w:hAnsi="Times New Roman" w:cs="Times New Roman"/>
                <w:sz w:val="24"/>
                <w:szCs w:val="24"/>
              </w:rPr>
              <w:t>1</w:t>
            </w:r>
            <w:bookmarkEnd w:id="11"/>
            <w:r>
              <w:rPr>
                <w:rFonts w:ascii="Times New Roman" w:hAnsi="Times New Roman" w:cs="Times New Roman"/>
                <w:sz w:val="24"/>
                <w:szCs w:val="24"/>
              </w:rPr>
              <w:t>23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Охрана природных территорий</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9.1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bookmarkStart w:id="12" w:name="sub_1341"/>
            <w:r w:rsidRPr="00C815C3">
              <w:rPr>
                <w:rFonts w:ascii="Times New Roman" w:hAnsi="Times New Roman" w:cs="Times New Roman"/>
                <w:sz w:val="24"/>
                <w:szCs w:val="24"/>
              </w:rPr>
              <w:t>123.1</w:t>
            </w:r>
            <w:bookmarkEnd w:id="12"/>
          </w:p>
        </w:tc>
        <w:tc>
          <w:tcPr>
            <w:tcW w:w="22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294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rPr>
                <w:rFonts w:ascii="Times New Roman" w:hAnsi="Times New Roman" w:cs="Times New Roman"/>
                <w:sz w:val="24"/>
                <w:szCs w:val="24"/>
              </w:rPr>
            </w:pPr>
            <w:r w:rsidRPr="00C815C3">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1960" w:type="dxa"/>
            <w:tcBorders>
              <w:top w:val="single" w:sz="4" w:space="0" w:color="auto"/>
              <w:left w:val="single" w:sz="4" w:space="0" w:color="auto"/>
              <w:bottom w:val="single" w:sz="4" w:space="0" w:color="auto"/>
              <w:right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9.1.1</w:t>
            </w:r>
          </w:p>
        </w:tc>
        <w:tc>
          <w:tcPr>
            <w:tcW w:w="1680" w:type="dxa"/>
            <w:tcBorders>
              <w:top w:val="single" w:sz="4" w:space="0" w:color="auto"/>
              <w:left w:val="single" w:sz="4" w:space="0" w:color="auto"/>
              <w:bottom w:val="single" w:sz="4" w:space="0" w:color="auto"/>
            </w:tcBorders>
          </w:tcPr>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1,75</w:t>
            </w:r>
          </w:p>
          <w:p w:rsidR="003371A1" w:rsidRPr="00C815C3" w:rsidRDefault="003371A1" w:rsidP="00A06E1F">
            <w:pPr>
              <w:pStyle w:val="af4"/>
              <w:jc w:val="center"/>
              <w:rPr>
                <w:rFonts w:ascii="Times New Roman" w:hAnsi="Times New Roman" w:cs="Times New Roman"/>
                <w:sz w:val="24"/>
                <w:szCs w:val="24"/>
              </w:rPr>
            </w:pPr>
            <w:r w:rsidRPr="00C815C3">
              <w:rPr>
                <w:rFonts w:ascii="Times New Roman" w:hAnsi="Times New Roman" w:cs="Times New Roman"/>
                <w:sz w:val="24"/>
                <w:szCs w:val="24"/>
              </w:rPr>
              <w:t>1,75-5,83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Курортная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w:t>
            </w:r>
            <w:r w:rsidRPr="005F1C9E">
              <w:rPr>
                <w:rFonts w:ascii="Times New Roman" w:hAnsi="Times New Roman" w:cs="Times New Roman"/>
                <w:sz w:val="24"/>
                <w:szCs w:val="24"/>
              </w:rPr>
              <w:lastRenderedPageBreak/>
              <w:t>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9.2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(0,16-3,63)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Санаторная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лечебно-оздоровительных лагерей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9.2.1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0,25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(0,16-3,63)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Историко-культурная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5F1C9E">
              <w:rPr>
                <w:rFonts w:ascii="Times New Roman" w:hAnsi="Times New Roman" w:cs="Times New Roman"/>
                <w:sz w:val="24"/>
                <w:szCs w:val="24"/>
              </w:rPr>
              <w:lastRenderedPageBreak/>
              <w:t>познавательный туризм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9.3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(1,75-5,83)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Использование лесов</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Заготовка древесины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129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Лесные плантации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Заготовка лесных ресурсов</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w:t>
            </w:r>
            <w:r w:rsidRPr="005F1C9E">
              <w:rPr>
                <w:rFonts w:ascii="Times New Roman" w:hAnsi="Times New Roman" w:cs="Times New Roman"/>
                <w:sz w:val="24"/>
                <w:szCs w:val="24"/>
              </w:rPr>
              <w:lastRenderedPageBreak/>
              <w:t>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10.3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Резервные леса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деятельность, связанная с охраной лесов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10.4</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Водные объекты</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(1,75-5,44)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Общее пользование водными объектами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(1,75-5,44)</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Специальное пользование водными объектами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w:t>
            </w:r>
            <w:r w:rsidRPr="005F1C9E">
              <w:rPr>
                <w:rFonts w:ascii="Times New Roman" w:hAnsi="Times New Roman" w:cs="Times New Roman"/>
                <w:sz w:val="24"/>
                <w:szCs w:val="24"/>
              </w:rPr>
              <w:lastRenderedPageBreak/>
              <w:t>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11.2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(1,75-5,63)</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135</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Гидротехнические сооружения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11.3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(1,75-6,07)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136</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Земельные участки (территории) общего пользования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137</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Улично-дорожная сеть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придорожных стоянок (парковок) транспортных средств в </w:t>
            </w:r>
            <w:r w:rsidRPr="005F1C9E">
              <w:rPr>
                <w:rFonts w:ascii="Times New Roman" w:hAnsi="Times New Roman" w:cs="Times New Roman"/>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12.0.1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138</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Благоустройство территории</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12.0.2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139</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Ритуальная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кладбищ, крематориев и мест захоронения;</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соответствующих культовых сооружений;</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(1,75-4,48)</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140</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Специальная деятельность</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5F1C9E">
              <w:rPr>
                <w:rFonts w:ascii="Times New Roman" w:hAnsi="Times New Roman" w:cs="Times New Roman"/>
                <w:sz w:val="24"/>
                <w:szCs w:val="24"/>
              </w:rPr>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12.2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(1,75-169,41)</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141</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Запас</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отсутствие хозяйственной деятельности</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12.3</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(1,75-90,87)</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142</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Земельные участки общего назначения</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13.0</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(0,35-14,29)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Pr>
                <w:rFonts w:ascii="Times New Roman" w:hAnsi="Times New Roman" w:cs="Times New Roman"/>
                <w:sz w:val="24"/>
                <w:szCs w:val="24"/>
              </w:rPr>
              <w:t>143</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Ведение огородничества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13.1</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0,7</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(0,35-14,29)</w:t>
            </w:r>
          </w:p>
        </w:tc>
      </w:tr>
      <w:tr w:rsidR="003371A1" w:rsidRPr="005F1C9E" w:rsidTr="00A06E1F">
        <w:tc>
          <w:tcPr>
            <w:tcW w:w="700" w:type="dxa"/>
            <w:tcBorders>
              <w:top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bookmarkStart w:id="13" w:name="sub_8155"/>
            <w:r w:rsidRPr="005F1C9E">
              <w:rPr>
                <w:rFonts w:ascii="Times New Roman" w:hAnsi="Times New Roman" w:cs="Times New Roman"/>
                <w:sz w:val="24"/>
                <w:szCs w:val="24"/>
              </w:rPr>
              <w:t>1</w:t>
            </w:r>
            <w:bookmarkEnd w:id="13"/>
            <w:r>
              <w:rPr>
                <w:rFonts w:ascii="Times New Roman" w:hAnsi="Times New Roman" w:cs="Times New Roman"/>
                <w:sz w:val="24"/>
                <w:szCs w:val="24"/>
              </w:rPr>
              <w:t>44</w:t>
            </w:r>
          </w:p>
        </w:tc>
        <w:tc>
          <w:tcPr>
            <w:tcW w:w="22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Ведение садоводства</w:t>
            </w:r>
          </w:p>
        </w:tc>
        <w:tc>
          <w:tcPr>
            <w:tcW w:w="294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rPr>
                <w:rFonts w:ascii="Times New Roman" w:hAnsi="Times New Roman" w:cs="Times New Roman"/>
                <w:sz w:val="24"/>
                <w:szCs w:val="24"/>
              </w:rPr>
            </w:pPr>
            <w:r w:rsidRPr="005F1C9E">
              <w:rPr>
                <w:rFonts w:ascii="Times New Roman" w:hAnsi="Times New Roman" w:cs="Times New Roman"/>
                <w:sz w:val="24"/>
                <w:szCs w:val="24"/>
              </w:rPr>
              <w:t xml:space="preserve">осуществление отдыха и (или) выращивание гражданами для </w:t>
            </w:r>
            <w:r w:rsidRPr="005F1C9E">
              <w:rPr>
                <w:rFonts w:ascii="Times New Roman" w:hAnsi="Times New Roman" w:cs="Times New Roman"/>
                <w:sz w:val="24"/>
                <w:szCs w:val="24"/>
              </w:rPr>
              <w:lastRenderedPageBreak/>
              <w:t xml:space="preserve">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r w:rsidRPr="00C815C3">
              <w:rPr>
                <w:rFonts w:ascii="Times New Roman" w:hAnsi="Times New Roman" w:cs="Times New Roman"/>
                <w:sz w:val="24"/>
                <w:szCs w:val="24"/>
              </w:rPr>
              <w:t>для собственных нужд</w:t>
            </w:r>
            <w:r w:rsidRPr="005F1C9E">
              <w:rPr>
                <w:rFonts w:ascii="Times New Roman" w:hAnsi="Times New Roman" w:cs="Times New Roman"/>
                <w:sz w:val="24"/>
                <w:szCs w:val="24"/>
              </w:rPr>
              <w:t xml:space="preserve"> </w:t>
            </w:r>
          </w:p>
        </w:tc>
        <w:tc>
          <w:tcPr>
            <w:tcW w:w="1960"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lastRenderedPageBreak/>
              <w:t>13.2</w:t>
            </w:r>
          </w:p>
        </w:tc>
        <w:tc>
          <w:tcPr>
            <w:tcW w:w="1680" w:type="dxa"/>
            <w:tcBorders>
              <w:top w:val="single" w:sz="4" w:space="0" w:color="auto"/>
              <w:left w:val="single" w:sz="4" w:space="0" w:color="auto"/>
              <w:bottom w:val="single" w:sz="4" w:space="0" w:color="auto"/>
            </w:tcBorders>
          </w:tcPr>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0,7</w:t>
            </w:r>
          </w:p>
          <w:p w:rsidR="003371A1" w:rsidRPr="005F1C9E" w:rsidRDefault="003371A1" w:rsidP="00A06E1F">
            <w:pPr>
              <w:pStyle w:val="af4"/>
              <w:jc w:val="center"/>
              <w:rPr>
                <w:rFonts w:ascii="Times New Roman" w:hAnsi="Times New Roman" w:cs="Times New Roman"/>
                <w:sz w:val="24"/>
                <w:szCs w:val="24"/>
              </w:rPr>
            </w:pPr>
            <w:r w:rsidRPr="005F1C9E">
              <w:rPr>
                <w:rFonts w:ascii="Times New Roman" w:hAnsi="Times New Roman" w:cs="Times New Roman"/>
                <w:sz w:val="24"/>
                <w:szCs w:val="24"/>
              </w:rPr>
              <w:t>(0,35-14,29)</w:t>
            </w:r>
          </w:p>
        </w:tc>
      </w:tr>
    </w:tbl>
    <w:p w:rsidR="003371A1" w:rsidRPr="005F1C9E" w:rsidRDefault="003371A1" w:rsidP="003371A1">
      <w:pPr>
        <w:pStyle w:val="1"/>
        <w:rPr>
          <w:sz w:val="24"/>
          <w:szCs w:val="24"/>
        </w:rPr>
      </w:pPr>
    </w:p>
    <w:p w:rsidR="003371A1" w:rsidRDefault="003371A1" w:rsidP="003371A1">
      <w:pPr>
        <w:pStyle w:val="ConsPlusTitle"/>
        <w:rPr>
          <w:rFonts w:ascii="Times New Roman" w:hAnsi="Times New Roman" w:cs="Times New Roman"/>
          <w:b w:val="0"/>
          <w:bCs w:val="0"/>
          <w:sz w:val="24"/>
          <w:szCs w:val="24"/>
        </w:rPr>
      </w:pPr>
    </w:p>
    <w:p w:rsidR="003371A1" w:rsidRDefault="003371A1" w:rsidP="003371A1">
      <w:pPr>
        <w:pStyle w:val="ConsPlusTitle"/>
        <w:rPr>
          <w:rFonts w:ascii="Times New Roman" w:hAnsi="Times New Roman" w:cs="Times New Roman"/>
          <w:b w:val="0"/>
          <w:sz w:val="24"/>
          <w:szCs w:val="24"/>
        </w:rPr>
      </w:pPr>
    </w:p>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Default="003371A1" w:rsidP="003371A1"/>
    <w:p w:rsidR="003371A1" w:rsidRPr="005F1C9E" w:rsidRDefault="003371A1" w:rsidP="003371A1"/>
    <w:p w:rsidR="003371A1" w:rsidRPr="005F1C9E" w:rsidRDefault="003371A1" w:rsidP="003371A1"/>
    <w:p w:rsidR="003371A1" w:rsidRPr="005F1C9E" w:rsidRDefault="003371A1" w:rsidP="003371A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Приложение № 2</w:t>
      </w:r>
      <w:r w:rsidRPr="005F1C9E">
        <w:rPr>
          <w:rFonts w:ascii="Times New Roman" w:hAnsi="Times New Roman" w:cs="Times New Roman"/>
          <w:b w:val="0"/>
          <w:sz w:val="24"/>
          <w:szCs w:val="24"/>
        </w:rPr>
        <w:t xml:space="preserve"> </w:t>
      </w:r>
    </w:p>
    <w:p w:rsidR="003371A1"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 xml:space="preserve">к Решению Совета </w:t>
      </w:r>
      <w:r>
        <w:rPr>
          <w:rFonts w:ascii="Times New Roman" w:hAnsi="Times New Roman" w:cs="Times New Roman"/>
          <w:b w:val="0"/>
          <w:sz w:val="24"/>
          <w:szCs w:val="24"/>
        </w:rPr>
        <w:t>сельского поселения</w:t>
      </w:r>
    </w:p>
    <w:p w:rsidR="003371A1" w:rsidRDefault="003371A1" w:rsidP="003371A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Лемазинский сельсовет</w:t>
      </w:r>
    </w:p>
    <w:p w:rsidR="003371A1" w:rsidRPr="005F1C9E"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муниципального района</w:t>
      </w:r>
    </w:p>
    <w:p w:rsidR="003371A1" w:rsidRPr="005F1C9E"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Дуванский район Республики Башкортостан</w:t>
      </w:r>
    </w:p>
    <w:p w:rsidR="003371A1" w:rsidRPr="005F1C9E" w:rsidRDefault="003371A1" w:rsidP="003371A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08 февраля</w:t>
      </w:r>
      <w:r>
        <w:rPr>
          <w:rFonts w:ascii="Times New Roman" w:hAnsi="Times New Roman" w:cs="Times New Roman"/>
          <w:b w:val="0"/>
          <w:sz w:val="24"/>
          <w:szCs w:val="24"/>
        </w:rPr>
        <w:t xml:space="preserve"> 2023</w:t>
      </w:r>
      <w:r w:rsidRPr="005F1C9E">
        <w:rPr>
          <w:rFonts w:ascii="Times New Roman" w:hAnsi="Times New Roman" w:cs="Times New Roman"/>
          <w:b w:val="0"/>
          <w:sz w:val="24"/>
          <w:szCs w:val="24"/>
        </w:rPr>
        <w:t xml:space="preserve"> года </w:t>
      </w:r>
    </w:p>
    <w:p w:rsidR="003371A1" w:rsidRPr="005F1C9E" w:rsidRDefault="003371A1" w:rsidP="003371A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w:t>
      </w:r>
      <w:r>
        <w:rPr>
          <w:rFonts w:ascii="Times New Roman" w:hAnsi="Times New Roman" w:cs="Times New Roman"/>
          <w:b w:val="0"/>
          <w:sz w:val="24"/>
          <w:szCs w:val="24"/>
        </w:rPr>
        <w:t>107</w:t>
      </w:r>
    </w:p>
    <w:p w:rsidR="003371A1" w:rsidRPr="005F1C9E" w:rsidRDefault="003371A1" w:rsidP="003371A1">
      <w:pPr>
        <w:pStyle w:val="ConsPlusTitle"/>
        <w:rPr>
          <w:rFonts w:ascii="Times New Roman" w:hAnsi="Times New Roman" w:cs="Times New Roman"/>
          <w:b w:val="0"/>
          <w:sz w:val="24"/>
          <w:szCs w:val="24"/>
        </w:rPr>
      </w:pPr>
    </w:p>
    <w:p w:rsidR="003371A1" w:rsidRPr="005F1C9E" w:rsidRDefault="003371A1" w:rsidP="003371A1">
      <w:pPr>
        <w:pStyle w:val="ConsPlusTitle"/>
        <w:jc w:val="center"/>
        <w:rPr>
          <w:rFonts w:ascii="Times New Roman" w:hAnsi="Times New Roman" w:cs="Times New Roman"/>
          <w:sz w:val="24"/>
          <w:szCs w:val="24"/>
        </w:rPr>
      </w:pPr>
      <w:r w:rsidRPr="005F1C9E">
        <w:rPr>
          <w:rFonts w:ascii="Times New Roman" w:hAnsi="Times New Roman" w:cs="Times New Roman"/>
          <w:sz w:val="24"/>
          <w:szCs w:val="24"/>
        </w:rPr>
        <w:t>СРЕДНИЕ СТАВКИ</w:t>
      </w:r>
    </w:p>
    <w:p w:rsidR="003371A1" w:rsidRPr="005F1C9E" w:rsidRDefault="003371A1" w:rsidP="003371A1">
      <w:pPr>
        <w:pStyle w:val="ConsPlusNormal"/>
        <w:jc w:val="center"/>
        <w:rPr>
          <w:rFonts w:ascii="Times New Roman" w:hAnsi="Times New Roman" w:cs="Times New Roman"/>
          <w:b/>
          <w:sz w:val="24"/>
          <w:szCs w:val="24"/>
        </w:rPr>
      </w:pPr>
      <w:r w:rsidRPr="005F1C9E">
        <w:rPr>
          <w:rFonts w:ascii="Times New Roman" w:hAnsi="Times New Roman" w:cs="Times New Roman"/>
          <w:b/>
          <w:sz w:val="24"/>
          <w:szCs w:val="24"/>
        </w:rPr>
        <w:t xml:space="preserve">арендной платы за земли, находящиеся в муниципальной собственности </w:t>
      </w:r>
      <w:r>
        <w:rPr>
          <w:rFonts w:ascii="Times New Roman" w:hAnsi="Times New Roman" w:cs="Times New Roman"/>
          <w:b/>
          <w:sz w:val="24"/>
          <w:szCs w:val="24"/>
        </w:rPr>
        <w:t xml:space="preserve">сельского поселения Лемазинский сельсовет </w:t>
      </w:r>
      <w:r w:rsidRPr="005F1C9E">
        <w:rPr>
          <w:rFonts w:ascii="Times New Roman" w:hAnsi="Times New Roman" w:cs="Times New Roman"/>
          <w:b/>
          <w:sz w:val="24"/>
          <w:szCs w:val="24"/>
        </w:rPr>
        <w:t>муниципального района Дуванский район Республики Башкортостан</w:t>
      </w:r>
    </w:p>
    <w:p w:rsidR="003371A1" w:rsidRPr="005F1C9E" w:rsidRDefault="003371A1" w:rsidP="003371A1">
      <w:pPr>
        <w:pStyle w:val="ConsPlusNormal"/>
        <w:jc w:val="center"/>
        <w:outlineLvl w:val="2"/>
        <w:rPr>
          <w:rFonts w:ascii="Times New Roman" w:hAnsi="Times New Roman" w:cs="Times New Roman"/>
          <w:sz w:val="24"/>
          <w:szCs w:val="24"/>
        </w:rPr>
      </w:pPr>
    </w:p>
    <w:p w:rsidR="003371A1" w:rsidRPr="005F1C9E" w:rsidRDefault="003371A1" w:rsidP="003371A1">
      <w:pPr>
        <w:pStyle w:val="ConsPlusNormal"/>
        <w:jc w:val="center"/>
        <w:outlineLvl w:val="2"/>
        <w:rPr>
          <w:rFonts w:ascii="Times New Roman" w:hAnsi="Times New Roman" w:cs="Times New Roman"/>
          <w:sz w:val="24"/>
          <w:szCs w:val="24"/>
        </w:rPr>
      </w:pPr>
      <w:r w:rsidRPr="005F1C9E">
        <w:rPr>
          <w:rFonts w:ascii="Times New Roman" w:hAnsi="Times New Roman" w:cs="Times New Roman"/>
          <w:sz w:val="24"/>
          <w:szCs w:val="24"/>
        </w:rPr>
        <w:t>I. Арендная плата</w:t>
      </w:r>
    </w:p>
    <w:p w:rsidR="003371A1" w:rsidRPr="005F1C9E" w:rsidRDefault="003371A1" w:rsidP="003371A1">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за земли сельскохозяйственного назначения (использования)</w:t>
      </w:r>
    </w:p>
    <w:p w:rsidR="003371A1" w:rsidRPr="005F1C9E" w:rsidRDefault="003371A1" w:rsidP="003371A1">
      <w:pPr>
        <w:pStyle w:val="ConsPlusNormal"/>
        <w:ind w:firstLine="540"/>
        <w:jc w:val="both"/>
        <w:rPr>
          <w:rFonts w:ascii="Times New Roman" w:hAnsi="Times New Roman" w:cs="Times New Roman"/>
          <w:sz w:val="24"/>
          <w:szCs w:val="24"/>
        </w:rPr>
      </w:pPr>
    </w:p>
    <w:p w:rsidR="003371A1" w:rsidRPr="005F1C9E" w:rsidRDefault="003371A1" w:rsidP="003371A1">
      <w:pPr>
        <w:pStyle w:val="ConsPlusNormal"/>
        <w:ind w:firstLine="540"/>
        <w:jc w:val="both"/>
        <w:rPr>
          <w:rFonts w:ascii="Times New Roman" w:hAnsi="Times New Roman" w:cs="Times New Roman"/>
          <w:sz w:val="24"/>
          <w:szCs w:val="24"/>
        </w:rPr>
      </w:pPr>
      <w:r w:rsidRPr="005F1C9E">
        <w:rPr>
          <w:rFonts w:ascii="Times New Roman" w:hAnsi="Times New Roman" w:cs="Times New Roman"/>
          <w:sz w:val="24"/>
          <w:szCs w:val="24"/>
        </w:rPr>
        <w:t xml:space="preserve">Ставка арендной платы за земли, находящиеся в муниципальной собственности </w:t>
      </w:r>
      <w:r>
        <w:rPr>
          <w:rFonts w:ascii="Times New Roman" w:hAnsi="Times New Roman" w:cs="Times New Roman"/>
          <w:sz w:val="24"/>
          <w:szCs w:val="24"/>
        </w:rPr>
        <w:t xml:space="preserve">сельского поселения Лемазинский сельсовет </w:t>
      </w:r>
      <w:r w:rsidRPr="005F1C9E">
        <w:rPr>
          <w:rFonts w:ascii="Times New Roman" w:hAnsi="Times New Roman" w:cs="Times New Roman"/>
          <w:sz w:val="24"/>
          <w:szCs w:val="24"/>
        </w:rPr>
        <w:t>муниципального района Дуванский район Республики Башкортостан составляет 73,21 руб./га</w:t>
      </w:r>
    </w:p>
    <w:p w:rsidR="003371A1" w:rsidRPr="005F1C9E" w:rsidRDefault="003371A1" w:rsidP="003371A1">
      <w:pPr>
        <w:pStyle w:val="ConsPlusNormal"/>
        <w:ind w:firstLine="540"/>
        <w:jc w:val="both"/>
        <w:rPr>
          <w:rFonts w:ascii="Times New Roman" w:hAnsi="Times New Roman" w:cs="Times New Roman"/>
          <w:sz w:val="24"/>
          <w:szCs w:val="24"/>
        </w:rPr>
      </w:pPr>
    </w:p>
    <w:p w:rsidR="003371A1" w:rsidRPr="005F1C9E" w:rsidRDefault="003371A1" w:rsidP="003371A1">
      <w:pPr>
        <w:pStyle w:val="ConsPlusNormal"/>
        <w:jc w:val="center"/>
        <w:outlineLvl w:val="2"/>
        <w:rPr>
          <w:rFonts w:ascii="Times New Roman" w:hAnsi="Times New Roman" w:cs="Times New Roman"/>
          <w:sz w:val="24"/>
          <w:szCs w:val="24"/>
        </w:rPr>
      </w:pPr>
      <w:bookmarkStart w:id="14" w:name="Par4956"/>
      <w:bookmarkEnd w:id="14"/>
      <w:r w:rsidRPr="005F1C9E">
        <w:rPr>
          <w:rFonts w:ascii="Times New Roman" w:hAnsi="Times New Roman" w:cs="Times New Roman"/>
          <w:sz w:val="24"/>
          <w:szCs w:val="24"/>
        </w:rPr>
        <w:t>II. Арендная плата</w:t>
      </w:r>
    </w:p>
    <w:p w:rsidR="003371A1" w:rsidRPr="005F1C9E" w:rsidRDefault="003371A1" w:rsidP="003371A1">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за земельные участки в границах населенных пунктов</w:t>
      </w:r>
    </w:p>
    <w:p w:rsidR="003371A1" w:rsidRPr="005F1C9E" w:rsidRDefault="003371A1" w:rsidP="003371A1">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и вне их черты</w:t>
      </w:r>
    </w:p>
    <w:p w:rsidR="003371A1" w:rsidRPr="005F1C9E" w:rsidRDefault="003371A1" w:rsidP="003371A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701"/>
        <w:gridCol w:w="3544"/>
        <w:gridCol w:w="1701"/>
      </w:tblGrid>
      <w:tr w:rsidR="003371A1" w:rsidRPr="005F1C9E" w:rsidTr="00A06E1F">
        <w:tc>
          <w:tcPr>
            <w:tcW w:w="3119"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Категория (вид) земель</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rPr>
                <w:rFonts w:ascii="Times New Roman" w:hAnsi="Times New Roman" w:cs="Times New Roman"/>
                <w:sz w:val="24"/>
                <w:szCs w:val="24"/>
              </w:rPr>
            </w:pPr>
            <w:r w:rsidRPr="005F1C9E">
              <w:rPr>
                <w:rFonts w:ascii="Times New Roman" w:hAnsi="Times New Roman" w:cs="Times New Roman"/>
                <w:sz w:val="24"/>
                <w:szCs w:val="24"/>
              </w:rPr>
              <w:t>Пользователь</w:t>
            </w:r>
          </w:p>
        </w:tc>
        <w:tc>
          <w:tcPr>
            <w:tcW w:w="3544"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rPr>
                <w:rFonts w:ascii="Times New Roman" w:hAnsi="Times New Roman" w:cs="Times New Roman"/>
                <w:sz w:val="24"/>
                <w:szCs w:val="24"/>
              </w:rPr>
            </w:pPr>
            <w:r w:rsidRPr="005F1C9E">
              <w:rPr>
                <w:rFonts w:ascii="Times New Roman" w:hAnsi="Times New Roman" w:cs="Times New Roman"/>
                <w:sz w:val="24"/>
                <w:szCs w:val="24"/>
              </w:rPr>
              <w:t>Целевое назначение земель</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rPr>
                <w:rFonts w:ascii="Times New Roman" w:hAnsi="Times New Roman" w:cs="Times New Roman"/>
                <w:sz w:val="24"/>
                <w:szCs w:val="24"/>
              </w:rPr>
            </w:pPr>
            <w:r w:rsidRPr="005F1C9E">
              <w:rPr>
                <w:rFonts w:ascii="Times New Roman" w:hAnsi="Times New Roman" w:cs="Times New Roman"/>
                <w:sz w:val="24"/>
                <w:szCs w:val="24"/>
              </w:rPr>
              <w:t xml:space="preserve">Средняя ставка арендной платы </w:t>
            </w:r>
          </w:p>
        </w:tc>
      </w:tr>
      <w:tr w:rsidR="003371A1" w:rsidRPr="005F1C9E" w:rsidTr="00A06E1F">
        <w:tc>
          <w:tcPr>
            <w:tcW w:w="3119"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jc w:val="center"/>
              <w:rPr>
                <w:rFonts w:ascii="Times New Roman" w:hAnsi="Times New Roman" w:cs="Times New Roman"/>
                <w:sz w:val="24"/>
                <w:szCs w:val="24"/>
              </w:rPr>
            </w:pPr>
          </w:p>
        </w:tc>
      </w:tr>
      <w:tr w:rsidR="003371A1" w:rsidRPr="005F1C9E" w:rsidTr="00A06E1F">
        <w:tc>
          <w:tcPr>
            <w:tcW w:w="3119"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Земли сельскохозяйственного использования, земли поселений - в границах сельских населенных пунктов и вне их черты</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личное подсобное хозяйство, выпас скота, садоводство, огородничество, животноводство, сенокошение; сельскохозяйственное производство</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jc w:val="center"/>
              <w:rPr>
                <w:rFonts w:ascii="Times New Roman" w:hAnsi="Times New Roman" w:cs="Times New Roman"/>
                <w:sz w:val="24"/>
                <w:szCs w:val="24"/>
              </w:rPr>
            </w:pPr>
            <w:r w:rsidRPr="005F1C9E">
              <w:rPr>
                <w:rFonts w:ascii="Times New Roman" w:hAnsi="Times New Roman" w:cs="Times New Roman"/>
                <w:sz w:val="24"/>
                <w:szCs w:val="24"/>
              </w:rPr>
              <w:t>71,45</w:t>
            </w:r>
          </w:p>
          <w:p w:rsidR="003371A1" w:rsidRPr="005F1C9E" w:rsidRDefault="003371A1" w:rsidP="00A06E1F">
            <w:pPr>
              <w:pStyle w:val="ConsPlusNormal"/>
              <w:ind w:left="80"/>
              <w:jc w:val="center"/>
              <w:rPr>
                <w:rFonts w:ascii="Times New Roman" w:hAnsi="Times New Roman" w:cs="Times New Roman"/>
                <w:sz w:val="24"/>
                <w:szCs w:val="24"/>
              </w:rPr>
            </w:pPr>
            <w:r w:rsidRPr="005F1C9E">
              <w:rPr>
                <w:rFonts w:ascii="Times New Roman" w:hAnsi="Times New Roman" w:cs="Times New Roman"/>
                <w:sz w:val="24"/>
                <w:szCs w:val="24"/>
              </w:rPr>
              <w:t>рубля за 1 га</w:t>
            </w:r>
          </w:p>
        </w:tc>
      </w:tr>
      <w:tr w:rsidR="003371A1" w:rsidRPr="005F1C9E" w:rsidTr="00A06E1F">
        <w:tc>
          <w:tcPr>
            <w:tcW w:w="3119"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Земли поселений - в границах сельских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иные цели</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jc w:val="center"/>
              <w:rPr>
                <w:rFonts w:ascii="Times New Roman" w:hAnsi="Times New Roman" w:cs="Times New Roman"/>
                <w:sz w:val="24"/>
                <w:szCs w:val="24"/>
              </w:rPr>
            </w:pPr>
            <w:r w:rsidRPr="005F1C9E">
              <w:rPr>
                <w:rFonts w:ascii="Times New Roman" w:hAnsi="Times New Roman" w:cs="Times New Roman"/>
                <w:sz w:val="24"/>
                <w:szCs w:val="24"/>
              </w:rPr>
              <w:t>78,48</w:t>
            </w:r>
          </w:p>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рубля за 1 га</w:t>
            </w:r>
          </w:p>
        </w:tc>
      </w:tr>
      <w:tr w:rsidR="003371A1" w:rsidRPr="005F1C9E" w:rsidTr="00A06E1F">
        <w:tc>
          <w:tcPr>
            <w:tcW w:w="3119"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Земли промышленности, транспорта, связи и т.д. - вне черты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промышленная деятельность (включая карьеры и территории, нарушенные производственной деятельностью), транспорт, связь, радиотелевещание</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jc w:val="center"/>
              <w:rPr>
                <w:rFonts w:ascii="Times New Roman" w:hAnsi="Times New Roman" w:cs="Times New Roman"/>
                <w:sz w:val="24"/>
                <w:szCs w:val="24"/>
              </w:rPr>
            </w:pPr>
            <w:r w:rsidRPr="005F1C9E">
              <w:rPr>
                <w:rFonts w:ascii="Times New Roman" w:hAnsi="Times New Roman" w:cs="Times New Roman"/>
                <w:sz w:val="24"/>
                <w:szCs w:val="24"/>
              </w:rPr>
              <w:t>109,52</w:t>
            </w:r>
          </w:p>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рубля за 1 га</w:t>
            </w:r>
          </w:p>
        </w:tc>
      </w:tr>
      <w:tr w:rsidR="003371A1" w:rsidRPr="005F1C9E" w:rsidTr="00A06E1F">
        <w:tc>
          <w:tcPr>
            <w:tcW w:w="3119"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Земли особо охраняемых территорий и объектов</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граждане, юридические лица</w:t>
            </w:r>
          </w:p>
        </w:tc>
        <w:tc>
          <w:tcPr>
            <w:tcW w:w="3544"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 xml:space="preserve">размещение баз отдыха, пансионатов, туристических баз и других рекреационных </w:t>
            </w:r>
            <w:r w:rsidRPr="005F1C9E">
              <w:rPr>
                <w:rFonts w:ascii="Times New Roman" w:hAnsi="Times New Roman" w:cs="Times New Roman"/>
                <w:sz w:val="24"/>
                <w:szCs w:val="24"/>
              </w:rPr>
              <w:lastRenderedPageBreak/>
              <w:t>объектов</w:t>
            </w:r>
          </w:p>
        </w:tc>
        <w:tc>
          <w:tcPr>
            <w:tcW w:w="1701"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ConsPlusNormal"/>
              <w:ind w:left="80"/>
              <w:jc w:val="center"/>
              <w:rPr>
                <w:rFonts w:ascii="Times New Roman" w:hAnsi="Times New Roman" w:cs="Times New Roman"/>
                <w:sz w:val="24"/>
                <w:szCs w:val="24"/>
              </w:rPr>
            </w:pPr>
            <w:r w:rsidRPr="005F1C9E">
              <w:rPr>
                <w:rFonts w:ascii="Times New Roman" w:hAnsi="Times New Roman" w:cs="Times New Roman"/>
                <w:sz w:val="24"/>
                <w:szCs w:val="24"/>
              </w:rPr>
              <w:lastRenderedPageBreak/>
              <w:t>109,52</w:t>
            </w:r>
          </w:p>
          <w:p w:rsidR="003371A1" w:rsidRPr="005F1C9E" w:rsidRDefault="003371A1" w:rsidP="00A06E1F">
            <w:pPr>
              <w:pStyle w:val="ConsPlusNormal"/>
              <w:ind w:left="80"/>
              <w:rPr>
                <w:rFonts w:ascii="Times New Roman" w:hAnsi="Times New Roman" w:cs="Times New Roman"/>
                <w:sz w:val="24"/>
                <w:szCs w:val="24"/>
              </w:rPr>
            </w:pPr>
            <w:r w:rsidRPr="005F1C9E">
              <w:rPr>
                <w:rFonts w:ascii="Times New Roman" w:hAnsi="Times New Roman" w:cs="Times New Roman"/>
                <w:sz w:val="24"/>
                <w:szCs w:val="24"/>
              </w:rPr>
              <w:t>рубля за 1 га</w:t>
            </w:r>
          </w:p>
        </w:tc>
      </w:tr>
    </w:tbl>
    <w:p w:rsidR="003371A1" w:rsidRPr="005F1C9E" w:rsidRDefault="003371A1" w:rsidP="003371A1">
      <w:pPr>
        <w:pStyle w:val="ConsPlusTitle"/>
        <w:ind w:firstLine="4820"/>
        <w:rPr>
          <w:rFonts w:ascii="Times New Roman" w:hAnsi="Times New Roman" w:cs="Times New Roman"/>
          <w:b w:val="0"/>
          <w:sz w:val="24"/>
          <w:szCs w:val="24"/>
        </w:rPr>
      </w:pPr>
    </w:p>
    <w:p w:rsidR="003371A1" w:rsidRPr="005F1C9E" w:rsidRDefault="003371A1" w:rsidP="003371A1">
      <w:pPr>
        <w:pStyle w:val="ConsPlusTitle"/>
        <w:ind w:firstLine="4820"/>
        <w:rPr>
          <w:rFonts w:ascii="Times New Roman" w:hAnsi="Times New Roman" w:cs="Times New Roman"/>
          <w:b w:val="0"/>
          <w:sz w:val="24"/>
          <w:szCs w:val="24"/>
        </w:rPr>
      </w:pPr>
    </w:p>
    <w:p w:rsidR="003371A1" w:rsidRPr="005F1C9E" w:rsidRDefault="003371A1" w:rsidP="003371A1">
      <w:pPr>
        <w:pStyle w:val="ConsPlusTitle"/>
        <w:ind w:firstLine="482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Default="003371A1" w:rsidP="003371A1">
      <w:pPr>
        <w:pStyle w:val="ConsPlusTitle"/>
        <w:ind w:firstLine="5670"/>
        <w:rPr>
          <w:rFonts w:ascii="Times New Roman" w:hAnsi="Times New Roman" w:cs="Times New Roman"/>
          <w:b w:val="0"/>
          <w:sz w:val="24"/>
          <w:szCs w:val="24"/>
        </w:rPr>
      </w:pPr>
    </w:p>
    <w:p w:rsidR="003371A1" w:rsidRPr="005F1C9E"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Приложение №</w:t>
      </w:r>
      <w:r>
        <w:rPr>
          <w:rFonts w:ascii="Times New Roman" w:hAnsi="Times New Roman" w:cs="Times New Roman"/>
          <w:b w:val="0"/>
          <w:sz w:val="24"/>
          <w:szCs w:val="24"/>
        </w:rPr>
        <w:t xml:space="preserve"> 3</w:t>
      </w:r>
      <w:r w:rsidRPr="005F1C9E">
        <w:rPr>
          <w:rFonts w:ascii="Times New Roman" w:hAnsi="Times New Roman" w:cs="Times New Roman"/>
          <w:b w:val="0"/>
          <w:sz w:val="24"/>
          <w:szCs w:val="24"/>
        </w:rPr>
        <w:t xml:space="preserve"> </w:t>
      </w:r>
    </w:p>
    <w:p w:rsidR="003371A1"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 xml:space="preserve">к Решению Совета </w:t>
      </w:r>
      <w:r>
        <w:rPr>
          <w:rFonts w:ascii="Times New Roman" w:hAnsi="Times New Roman" w:cs="Times New Roman"/>
          <w:b w:val="0"/>
          <w:sz w:val="24"/>
          <w:szCs w:val="24"/>
        </w:rPr>
        <w:t>сельского поселения</w:t>
      </w:r>
    </w:p>
    <w:p w:rsidR="003371A1" w:rsidRDefault="003371A1" w:rsidP="003371A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Лемазинский сельсовет</w:t>
      </w:r>
    </w:p>
    <w:p w:rsidR="003371A1" w:rsidRPr="005F1C9E"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муниципального района</w:t>
      </w:r>
    </w:p>
    <w:p w:rsidR="003371A1" w:rsidRPr="005F1C9E" w:rsidRDefault="003371A1" w:rsidP="003371A1">
      <w:pPr>
        <w:pStyle w:val="ConsPlusTitle"/>
        <w:jc w:val="right"/>
        <w:rPr>
          <w:rFonts w:ascii="Times New Roman" w:hAnsi="Times New Roman" w:cs="Times New Roman"/>
          <w:b w:val="0"/>
          <w:sz w:val="24"/>
          <w:szCs w:val="24"/>
        </w:rPr>
      </w:pPr>
      <w:r w:rsidRPr="005F1C9E">
        <w:rPr>
          <w:rFonts w:ascii="Times New Roman" w:hAnsi="Times New Roman" w:cs="Times New Roman"/>
          <w:b w:val="0"/>
          <w:sz w:val="24"/>
          <w:szCs w:val="24"/>
        </w:rPr>
        <w:t>Дуванский район Республики Башкортостан</w:t>
      </w:r>
    </w:p>
    <w:p w:rsidR="003371A1" w:rsidRPr="005F1C9E" w:rsidRDefault="003371A1" w:rsidP="003371A1">
      <w:pPr>
        <w:pStyle w:val="ConsPlusTitle"/>
        <w:ind w:firstLine="5387"/>
        <w:rPr>
          <w:rFonts w:ascii="Times New Roman" w:hAnsi="Times New Roman" w:cs="Times New Roman"/>
          <w:b w:val="0"/>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 xml:space="preserve">от </w:t>
      </w:r>
      <w:r>
        <w:rPr>
          <w:rFonts w:ascii="Times New Roman" w:hAnsi="Times New Roman" w:cs="Times New Roman"/>
          <w:b w:val="0"/>
          <w:sz w:val="24"/>
          <w:szCs w:val="24"/>
        </w:rPr>
        <w:t>08 февраля</w:t>
      </w:r>
      <w:r w:rsidRPr="005F1C9E">
        <w:rPr>
          <w:rFonts w:ascii="Times New Roman" w:hAnsi="Times New Roman" w:cs="Times New Roman"/>
          <w:b w:val="0"/>
          <w:sz w:val="24"/>
          <w:szCs w:val="24"/>
        </w:rPr>
        <w:t xml:space="preserve"> 202</w:t>
      </w:r>
      <w:r>
        <w:rPr>
          <w:rFonts w:ascii="Times New Roman" w:hAnsi="Times New Roman" w:cs="Times New Roman"/>
          <w:b w:val="0"/>
          <w:sz w:val="24"/>
          <w:szCs w:val="24"/>
        </w:rPr>
        <w:t>3</w:t>
      </w:r>
      <w:r w:rsidRPr="005F1C9E">
        <w:rPr>
          <w:rFonts w:ascii="Times New Roman" w:hAnsi="Times New Roman" w:cs="Times New Roman"/>
          <w:b w:val="0"/>
          <w:sz w:val="24"/>
          <w:szCs w:val="24"/>
        </w:rPr>
        <w:t xml:space="preserve"> года </w:t>
      </w:r>
    </w:p>
    <w:p w:rsidR="003371A1" w:rsidRPr="005F1C9E" w:rsidRDefault="003371A1" w:rsidP="003371A1">
      <w:pPr>
        <w:pStyle w:val="ConsPlusTitle"/>
        <w:ind w:firstLine="5387"/>
        <w:rPr>
          <w:rFonts w:ascii="Times New Roman" w:hAnsi="Times New Roman" w:cs="Times New Roman"/>
          <w:sz w:val="24"/>
          <w:szCs w:val="24"/>
        </w:rPr>
      </w:pPr>
      <w:r>
        <w:rPr>
          <w:rFonts w:ascii="Times New Roman" w:hAnsi="Times New Roman" w:cs="Times New Roman"/>
          <w:b w:val="0"/>
          <w:sz w:val="24"/>
          <w:szCs w:val="24"/>
        </w:rPr>
        <w:t xml:space="preserve">                         </w:t>
      </w:r>
      <w:r w:rsidRPr="005F1C9E">
        <w:rPr>
          <w:rFonts w:ascii="Times New Roman" w:hAnsi="Times New Roman" w:cs="Times New Roman"/>
          <w:b w:val="0"/>
          <w:sz w:val="24"/>
          <w:szCs w:val="24"/>
        </w:rPr>
        <w:t>№</w:t>
      </w:r>
      <w:r>
        <w:rPr>
          <w:rFonts w:ascii="Times New Roman" w:hAnsi="Times New Roman" w:cs="Times New Roman"/>
          <w:b w:val="0"/>
          <w:sz w:val="24"/>
          <w:szCs w:val="24"/>
        </w:rPr>
        <w:t>107</w:t>
      </w:r>
      <w:r w:rsidRPr="005F1C9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3371A1" w:rsidRPr="005F1C9E" w:rsidRDefault="003371A1" w:rsidP="003371A1">
      <w:pPr>
        <w:pStyle w:val="ConsPlusTitle"/>
        <w:jc w:val="center"/>
        <w:rPr>
          <w:rFonts w:ascii="Times New Roman" w:hAnsi="Times New Roman" w:cs="Times New Roman"/>
          <w:b w:val="0"/>
          <w:sz w:val="24"/>
          <w:szCs w:val="24"/>
        </w:rPr>
      </w:pPr>
    </w:p>
    <w:p w:rsidR="003371A1" w:rsidRPr="005F1C9E" w:rsidRDefault="003371A1" w:rsidP="003371A1">
      <w:pPr>
        <w:pStyle w:val="ConsPlusTitle"/>
        <w:jc w:val="center"/>
        <w:rPr>
          <w:rFonts w:ascii="Times New Roman" w:hAnsi="Times New Roman" w:cs="Times New Roman"/>
          <w:sz w:val="24"/>
          <w:szCs w:val="24"/>
        </w:rPr>
      </w:pPr>
      <w:r w:rsidRPr="005F1C9E">
        <w:rPr>
          <w:rFonts w:ascii="Times New Roman" w:hAnsi="Times New Roman" w:cs="Times New Roman"/>
          <w:sz w:val="24"/>
          <w:szCs w:val="24"/>
        </w:rPr>
        <w:t>КОЭФФИЦИЕНТЫ</w:t>
      </w:r>
    </w:p>
    <w:p w:rsidR="003371A1" w:rsidRPr="005F1C9E" w:rsidRDefault="003371A1" w:rsidP="003371A1">
      <w:pPr>
        <w:pStyle w:val="ConsPlusNormal"/>
        <w:widowControl/>
        <w:jc w:val="center"/>
        <w:rPr>
          <w:rFonts w:ascii="Times New Roman" w:hAnsi="Times New Roman" w:cs="Times New Roman"/>
          <w:b/>
          <w:sz w:val="24"/>
          <w:szCs w:val="24"/>
        </w:rPr>
      </w:pPr>
      <w:r w:rsidRPr="005F1C9E">
        <w:rPr>
          <w:rFonts w:ascii="Times New Roman" w:hAnsi="Times New Roman" w:cs="Times New Roman"/>
          <w:b/>
          <w:sz w:val="24"/>
          <w:szCs w:val="24"/>
        </w:rPr>
        <w:t xml:space="preserve">учитывающие категорию арендаторов и вид использования земельных участков на территории </w:t>
      </w:r>
      <w:r>
        <w:rPr>
          <w:rFonts w:ascii="Times New Roman" w:hAnsi="Times New Roman" w:cs="Times New Roman"/>
          <w:b/>
          <w:sz w:val="24"/>
          <w:szCs w:val="24"/>
        </w:rPr>
        <w:t xml:space="preserve">сельского поселения Лемазинский сельсовет </w:t>
      </w:r>
      <w:r w:rsidRPr="005F1C9E">
        <w:rPr>
          <w:rFonts w:ascii="Times New Roman" w:hAnsi="Times New Roman" w:cs="Times New Roman"/>
          <w:b/>
          <w:sz w:val="24"/>
          <w:szCs w:val="24"/>
        </w:rPr>
        <w:t xml:space="preserve">муниципального района Дуванский район  Республики Башкортостан </w:t>
      </w:r>
    </w:p>
    <w:p w:rsidR="003371A1" w:rsidRPr="005F1C9E" w:rsidRDefault="003371A1" w:rsidP="003371A1">
      <w:pPr>
        <w:spacing w:line="360" w:lineRule="auto"/>
        <w:jc w:val="both"/>
      </w:pPr>
    </w:p>
    <w:tbl>
      <w:tblPr>
        <w:tblW w:w="108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6"/>
        <w:gridCol w:w="3922"/>
        <w:gridCol w:w="2126"/>
        <w:gridCol w:w="142"/>
        <w:gridCol w:w="1627"/>
        <w:gridCol w:w="305"/>
        <w:gridCol w:w="1254"/>
        <w:gridCol w:w="690"/>
      </w:tblGrid>
      <w:tr w:rsidR="003371A1" w:rsidRPr="005F1C9E" w:rsidTr="00A06E1F">
        <w:trPr>
          <w:gridAfter w:val="1"/>
          <w:wAfter w:w="690" w:type="dxa"/>
        </w:trPr>
        <w:tc>
          <w:tcPr>
            <w:tcW w:w="756" w:type="dxa"/>
            <w:vMerge w:val="restart"/>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N</w:t>
            </w:r>
          </w:p>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п/п</w:t>
            </w:r>
          </w:p>
        </w:tc>
        <w:tc>
          <w:tcPr>
            <w:tcW w:w="3922" w:type="dxa"/>
            <w:vMerge w:val="restart"/>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Наименование сферы использования земель</w:t>
            </w:r>
          </w:p>
        </w:tc>
        <w:tc>
          <w:tcPr>
            <w:tcW w:w="5454" w:type="dxa"/>
            <w:gridSpan w:val="5"/>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Коэффициенты, учитывающие категорию арендаторов и вид использования земельных участков (Ки)</w:t>
            </w:r>
          </w:p>
        </w:tc>
      </w:tr>
      <w:tr w:rsidR="003371A1" w:rsidRPr="005F1C9E" w:rsidTr="00A06E1F">
        <w:trPr>
          <w:gridAfter w:val="1"/>
          <w:wAfter w:w="690" w:type="dxa"/>
        </w:trPr>
        <w:tc>
          <w:tcPr>
            <w:tcW w:w="756" w:type="dxa"/>
            <w:vMerge/>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tc>
        <w:tc>
          <w:tcPr>
            <w:tcW w:w="3922" w:type="dxa"/>
            <w:vMerge/>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tc>
        <w:tc>
          <w:tcPr>
            <w:tcW w:w="3895" w:type="dxa"/>
            <w:gridSpan w:val="3"/>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в пределах границ населенного пункта</w:t>
            </w:r>
          </w:p>
        </w:tc>
        <w:tc>
          <w:tcPr>
            <w:tcW w:w="1559" w:type="dxa"/>
            <w:gridSpan w:val="2"/>
            <w:tcBorders>
              <w:top w:val="single" w:sz="4" w:space="0" w:color="auto"/>
              <w:left w:val="single" w:sz="4" w:space="0" w:color="auto"/>
              <w:bottom w:val="nil"/>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вне черты населенного пункта</w:t>
            </w:r>
          </w:p>
        </w:tc>
      </w:tr>
      <w:tr w:rsidR="003371A1" w:rsidRPr="005F1C9E" w:rsidTr="00A06E1F">
        <w:tc>
          <w:tcPr>
            <w:tcW w:w="756" w:type="dxa"/>
            <w:vMerge/>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tc>
        <w:tc>
          <w:tcPr>
            <w:tcW w:w="3922" w:type="dxa"/>
            <w:vMerge/>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tc>
        <w:tc>
          <w:tcPr>
            <w:tcW w:w="2268"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земли промышленных и коммунально-</w:t>
            </w:r>
          </w:p>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складских территорий, транспорта, связи</w:t>
            </w:r>
          </w:p>
        </w:tc>
        <w:tc>
          <w:tcPr>
            <w:tcW w:w="1627"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земли жилой и общественной застройки</w:t>
            </w:r>
          </w:p>
        </w:tc>
        <w:tc>
          <w:tcPr>
            <w:tcW w:w="305" w:type="dxa"/>
            <w:tcBorders>
              <w:top w:val="nil"/>
              <w:left w:val="nil"/>
              <w:bottom w:val="nil"/>
              <w:right w:val="nil"/>
            </w:tcBorders>
            <w:tcMar>
              <w:top w:w="0" w:type="dxa"/>
              <w:left w:w="0" w:type="dxa"/>
              <w:bottom w:w="0" w:type="dxa"/>
              <w:right w:w="0" w:type="dxa"/>
            </w:tcMar>
            <w:vAlign w:val="center"/>
            <w:hideMark/>
          </w:tcPr>
          <w:p w:rsidR="003371A1" w:rsidRPr="005F1C9E" w:rsidRDefault="003371A1" w:rsidP="00A06E1F">
            <w:pPr>
              <w:widowControl w:val="0"/>
              <w:autoSpaceDE w:val="0"/>
              <w:autoSpaceDN w:val="0"/>
              <w:adjustRightInd w:val="0"/>
              <w:spacing w:line="276" w:lineRule="auto"/>
              <w:ind w:firstLine="720"/>
              <w:jc w:val="both"/>
            </w:pPr>
            <w:r w:rsidRPr="005F1C9E">
              <w:t> </w:t>
            </w:r>
          </w:p>
        </w:tc>
        <w:tc>
          <w:tcPr>
            <w:tcW w:w="1254" w:type="dxa"/>
            <w:tcBorders>
              <w:right w:val="single" w:sz="4" w:space="0" w:color="auto"/>
            </w:tcBorders>
            <w:vAlign w:val="center"/>
            <w:hideMark/>
          </w:tcPr>
          <w:p w:rsidR="003371A1" w:rsidRPr="005F1C9E" w:rsidRDefault="003371A1" w:rsidP="00A06E1F"/>
        </w:tc>
        <w:tc>
          <w:tcPr>
            <w:tcW w:w="690" w:type="dxa"/>
            <w:tcBorders>
              <w:left w:val="single" w:sz="4" w:space="0" w:color="auto"/>
            </w:tcBorders>
            <w:vAlign w:val="center"/>
            <w:hideMark/>
          </w:tcPr>
          <w:p w:rsidR="003371A1" w:rsidRPr="005F1C9E" w:rsidRDefault="003371A1" w:rsidP="00A06E1F"/>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627"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 Жилищное хозяйство</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Жилой фонд юридических и физических лиц</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Полигоны твердых бытовых отходов</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2. Образование</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bookmarkStart w:id="15" w:name="sub_521"/>
            <w:r w:rsidRPr="005F1C9E">
              <w:rPr>
                <w:rFonts w:ascii="Times New Roman" w:hAnsi="Times New Roman" w:cs="Times New Roman"/>
                <w:sz w:val="24"/>
                <w:szCs w:val="24"/>
              </w:rPr>
              <w:t>2.1</w:t>
            </w:r>
            <w:bookmarkEnd w:id="15"/>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Негосударственные учреждения образования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bookmarkStart w:id="16" w:name="sub_522"/>
            <w:r w:rsidRPr="005F1C9E">
              <w:rPr>
                <w:rFonts w:ascii="Times New Roman" w:hAnsi="Times New Roman" w:cs="Times New Roman"/>
                <w:sz w:val="24"/>
                <w:szCs w:val="24"/>
              </w:rPr>
              <w:lastRenderedPageBreak/>
              <w:t>2.2</w:t>
            </w:r>
            <w:bookmarkEnd w:id="16"/>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Курсы подготовки специалистов (автошколы, курсы по повышению квалификации и др.)</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 xml:space="preserve">Учреждения образования, кроме указанных в </w:t>
            </w:r>
            <w:hyperlink r:id="rId9" w:anchor="sub_521" w:history="1">
              <w:r w:rsidRPr="005F1C9E">
                <w:rPr>
                  <w:rStyle w:val="af5"/>
                  <w:rFonts w:ascii="Times New Roman" w:hAnsi="Times New Roman" w:cs="Times New Roman"/>
                  <w:color w:val="auto"/>
                  <w:sz w:val="24"/>
                  <w:szCs w:val="24"/>
                </w:rPr>
                <w:t>пунктах 2.1</w:t>
              </w:r>
            </w:hyperlink>
            <w:r w:rsidRPr="005F1C9E">
              <w:rPr>
                <w:rFonts w:ascii="Times New Roman" w:hAnsi="Times New Roman" w:cs="Times New Roman"/>
                <w:sz w:val="24"/>
                <w:szCs w:val="24"/>
              </w:rPr>
              <w:t xml:space="preserve"> и </w:t>
            </w:r>
            <w:hyperlink r:id="rId10" w:anchor="sub_522" w:history="1">
              <w:r w:rsidRPr="005F1C9E">
                <w:rPr>
                  <w:rStyle w:val="af5"/>
                  <w:rFonts w:ascii="Times New Roman" w:hAnsi="Times New Roman" w:cs="Times New Roman"/>
                  <w:color w:val="auto"/>
                  <w:sz w:val="24"/>
                  <w:szCs w:val="24"/>
                </w:rPr>
                <w:t>2.2</w:t>
              </w:r>
            </w:hyperlink>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3. Здравоохранение, социальная защита населения</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Негосударственные организации здравоохранения, санатории, профилактории и др.</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Фармацевтические фирмы, медицинские страховые компании, склады и базы медицинских учреждений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4. Культура, искусство и спорт</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Религиозные объединения, церкви, молельные дома, мечети, монастыри и т. 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Дворцы спорта, спортивные школы, спорткомплексы, стадионы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4.4</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Редакции, типографии, корпункты, телестудии, радиостудии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5. Бытовое обслуживание</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Производственные объекты бытового обслуживания: ателье, ремонтные мастерские, пункты проката и т. п.</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Гостиничное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Временные сооружения, используемые под мастерские, пункты обслуживания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lastRenderedPageBreak/>
              <w:t>5.4</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Непроизводственные объекты бытового обслуживания; бани, парикмахерские, прачечные и т. п.</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6. Кредитно-финансовые учреждения</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6.1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Банки, финансовые учреждения, банкоматы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6.2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Страховые компании, инвестиционные фонды, ломбарды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7. Фонды и объединения</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Пенсионные, медицинские фонды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Общественные объединения</w:t>
            </w:r>
          </w:p>
          <w:p w:rsidR="003371A1" w:rsidRPr="005F1C9E" w:rsidRDefault="003371A1" w:rsidP="00A06E1F"/>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8. Учреждения</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8.1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8.2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Негосударственные нотариальные и адвокатские конторы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8.3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Охранные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8.4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Конторы, офисы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9. Отдых, развлечения</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9.1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Дискоклубы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9.2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Казино, ночные клубы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9.3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Организации и индивидуальные предприниматели игорного бизнеса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140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140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100</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10. Коммунальное хозяйство</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Очистные сооружения, водозаборы, площадки для бытовых отходов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0,3</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Площадки для промышленных отходов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Склады, базы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11. Дорожное хозяйство</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11.1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Земельные участки, занятые государственными автомобильными дорогами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lastRenderedPageBreak/>
              <w:t>12. Транспорт и техническое обслуживание автотранспорта</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Пассажирский и грузовой транспорт: вокзалы, предприятия автотранспорта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Транспорт нефти и газа</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Временные сооружения, занятые авторемонтными мастерскими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Автосервис, мойки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12.5</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Автостоянки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13. Гаражи</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13.1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Гаражи индивидуальные, коллективные, металлические и хозяйственно- вспомогательные постройки</w:t>
            </w:r>
          </w:p>
        </w:tc>
        <w:tc>
          <w:tcPr>
            <w:tcW w:w="2126" w:type="dxa"/>
            <w:tcBorders>
              <w:top w:val="single" w:sz="4" w:space="0" w:color="auto"/>
              <w:left w:val="single" w:sz="4" w:space="0" w:color="auto"/>
              <w:bottom w:val="single" w:sz="4" w:space="0" w:color="auto"/>
              <w:right w:val="single" w:sz="4" w:space="0" w:color="auto"/>
            </w:tcBorders>
            <w:vAlign w:val="bottom"/>
          </w:tcPr>
          <w:p w:rsidR="003371A1" w:rsidRPr="005F1C9E" w:rsidRDefault="003371A1" w:rsidP="00A06E1F">
            <w:pPr>
              <w:pStyle w:val="af4"/>
              <w:spacing w:line="276" w:lineRule="auto"/>
              <w:rPr>
                <w:rFonts w:ascii="Times New Roman" w:hAnsi="Times New Roman" w:cs="Times New Roman"/>
                <w:sz w:val="24"/>
                <w:szCs w:val="24"/>
              </w:rPr>
            </w:pPr>
          </w:p>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13.2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Гаражи подземные и многоэтажные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13.3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Гаражи служебные</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14. АЗС</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14.1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Стационарные, контейнерные, в том числе передвижные (бензовозы)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14.2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Газонакопительные станции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70</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15. Промышленность</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(площадь - менее 0,5 га)</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(площадь - от 0,5 до 5 га)</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(площадь - более 5 га)</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Биологические очистные сооружения</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15.5</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обслуживающие сельхозтоваропроизводителей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15.6</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Карьеры для добычи песка, щебня, глины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15.7</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по добыче и переработке облицовочных и поделочных камней, карьеры для добычи строительного камня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15.8</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и карьеры по добыче и переработке золота и медно-колчеданных руд</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15.9</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Карьеры для добычи других руд</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15.10</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 xml:space="preserve">Переработка древесины (площадь - </w:t>
            </w:r>
            <w:r w:rsidRPr="005F1C9E">
              <w:rPr>
                <w:rFonts w:ascii="Times New Roman" w:hAnsi="Times New Roman" w:cs="Times New Roman"/>
                <w:sz w:val="24"/>
                <w:szCs w:val="24"/>
              </w:rPr>
              <w:lastRenderedPageBreak/>
              <w:t>менее 200 кв. 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lastRenderedPageBreak/>
              <w:t>20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15.11</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Переработка древесины (площадь - от 200 до 500 кв. 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15.12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Переработка древесины (площадь - от 500 до 1000 кв. 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9</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15.13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Переработка древесины (площадь - от 1000 кв. м и более)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15.14</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Предприятия, находящиеся в стадии конкурсного производства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16. Строительство</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bookmarkStart w:id="17" w:name="sub_5161"/>
            <w:r w:rsidRPr="005F1C9E">
              <w:rPr>
                <w:rFonts w:ascii="Times New Roman" w:hAnsi="Times New Roman" w:cs="Times New Roman"/>
                <w:sz w:val="24"/>
                <w:szCs w:val="24"/>
              </w:rPr>
              <w:t>16.1</w:t>
            </w:r>
            <w:bookmarkEnd w:id="17"/>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Жилищное строительство в течение срока, предусмотренного проектом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16.2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Жилищное строительство в течение срока, превышающего срок, предусмотренный проектом</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16.3</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Проектирование, строительство и реконструкция объектов социально-культурного назначения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16.4</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Промышленное строительство в течение срока, превышающего срок, предусмотренный проектом</w:t>
            </w:r>
          </w:p>
          <w:p w:rsidR="003371A1" w:rsidRPr="005F1C9E" w:rsidRDefault="003371A1" w:rsidP="00A06E1F"/>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16.5</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 xml:space="preserve">Строительство объектов, не предусмотренных </w:t>
            </w:r>
            <w:hyperlink r:id="rId11" w:anchor="sub_5161" w:history="1">
              <w:r w:rsidRPr="005F1C9E">
                <w:rPr>
                  <w:rStyle w:val="af5"/>
                  <w:rFonts w:ascii="Times New Roman" w:hAnsi="Times New Roman" w:cs="Times New Roman"/>
                  <w:color w:val="auto"/>
                  <w:sz w:val="24"/>
                  <w:szCs w:val="24"/>
                </w:rPr>
                <w:t>подпунктами 16.1 - 16.4</w:t>
              </w:r>
            </w:hyperlink>
            <w:r w:rsidRPr="005F1C9E">
              <w:rPr>
                <w:rFonts w:ascii="Times New Roman" w:hAnsi="Times New Roman" w:cs="Times New Roman"/>
                <w:sz w:val="24"/>
                <w:szCs w:val="24"/>
              </w:rPr>
              <w:t>, в течение срока, превышающего срок, предусмотренный проектом</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16.6</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 xml:space="preserve">Проектирование, строительство и реконструкция, осуществляемые за счет средств местного бюджета </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16.7</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0,001</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1"/>
              <w:spacing w:line="276" w:lineRule="auto"/>
              <w:jc w:val="center"/>
              <w:rPr>
                <w:sz w:val="24"/>
                <w:szCs w:val="24"/>
              </w:rPr>
            </w:pPr>
            <w:r w:rsidRPr="005F1C9E">
              <w:rPr>
                <w:sz w:val="24"/>
                <w:szCs w:val="24"/>
              </w:rPr>
              <w:t>17. Связь</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17.1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Почтовая связь</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17.2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Курьерская связь, электро- и радиосвязь</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17.3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Телефон, телеграф, участки связи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lastRenderedPageBreak/>
              <w:t>18. Рекреационная деятельность</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18.1</w:t>
            </w:r>
          </w:p>
        </w:tc>
        <w:tc>
          <w:tcPr>
            <w:tcW w:w="3922" w:type="dxa"/>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Садово-парковое хозяйство: сады, скверы, парки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18.2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Детские оздоровительные учреждения, в том числе пионерские лагеря</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18.3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Туристические базы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18.4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Туристические фирмы (бюро)</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19. Торговля</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19.1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Универсамы, универмаги, магазины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19.2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Рынки, авторынки, рынки автозапчастей, торговые центры, торгово-сервисные комплексы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bookmarkStart w:id="18" w:name="sub_5194"/>
            <w:r w:rsidRPr="005F1C9E">
              <w:rPr>
                <w:rFonts w:ascii="Times New Roman" w:hAnsi="Times New Roman" w:cs="Times New Roman"/>
                <w:sz w:val="24"/>
                <w:szCs w:val="24"/>
              </w:rPr>
              <w:t>19.</w:t>
            </w:r>
            <w:bookmarkEnd w:id="18"/>
            <w:r w:rsidRPr="005F1C9E">
              <w:rPr>
                <w:rFonts w:ascii="Times New Roman" w:hAnsi="Times New Roman" w:cs="Times New Roman"/>
                <w:sz w:val="24"/>
                <w:szCs w:val="24"/>
              </w:rPr>
              <w:t>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Распределительные склады</w:t>
            </w:r>
          </w:p>
        </w:tc>
        <w:tc>
          <w:tcPr>
            <w:tcW w:w="2126" w:type="dxa"/>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1</w:t>
            </w:r>
          </w:p>
        </w:tc>
        <w:tc>
          <w:tcPr>
            <w:tcW w:w="1769" w:type="dxa"/>
            <w:gridSpan w:val="2"/>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19.4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Торговля в павильонах, совмещенных с остановочными пунктами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19.5</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 xml:space="preserve">Торговля в киосках, палатках и павильонах, кроме указанных в </w:t>
            </w:r>
            <w:hyperlink r:id="rId12" w:anchor="sub_5194" w:history="1">
              <w:r w:rsidRPr="005F1C9E">
                <w:rPr>
                  <w:rStyle w:val="af5"/>
                  <w:rFonts w:ascii="Times New Roman" w:hAnsi="Times New Roman" w:cs="Times New Roman"/>
                  <w:color w:val="auto"/>
                  <w:sz w:val="24"/>
                  <w:szCs w:val="24"/>
                </w:rPr>
                <w:t>подпункте 19.4</w:t>
              </w:r>
            </w:hyperlink>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40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19.6</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Оптовые торговые базы, склады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20. Общественное питание</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Бары, рестораны, кафе I категории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Столовые, кафе II и III категорий</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Школьные столовые</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0,1</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0,1</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Летние кафе</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r w:rsidRPr="003371A1">
              <w:rPr>
                <w:rFonts w:ascii="Times New Roman" w:hAnsi="Times New Roman" w:cs="Times New Roman"/>
                <w:color w:val="auto"/>
                <w:sz w:val="24"/>
                <w:szCs w:val="24"/>
              </w:rPr>
              <w:t>21. Реклама</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21.1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Рекламные установки</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80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80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21.2</w:t>
            </w:r>
          </w:p>
        </w:tc>
        <w:tc>
          <w:tcPr>
            <w:tcW w:w="3922"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Рекламные установки для размещения социальной рекламы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21.3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Выставочная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w:t>
            </w:r>
          </w:p>
        </w:tc>
      </w:tr>
      <w:tr w:rsidR="003371A1" w:rsidRPr="005F1C9E" w:rsidTr="00A06E1F">
        <w:trPr>
          <w:gridAfter w:val="1"/>
          <w:wAfter w:w="690" w:type="dxa"/>
        </w:trPr>
        <w:tc>
          <w:tcPr>
            <w:tcW w:w="10132" w:type="dxa"/>
            <w:gridSpan w:val="7"/>
            <w:tcBorders>
              <w:top w:val="single" w:sz="4" w:space="0" w:color="auto"/>
              <w:left w:val="single" w:sz="4" w:space="0" w:color="auto"/>
              <w:bottom w:val="single" w:sz="4" w:space="0" w:color="auto"/>
              <w:right w:val="single" w:sz="4" w:space="0" w:color="auto"/>
            </w:tcBorders>
            <w:hideMark/>
          </w:tcPr>
          <w:p w:rsidR="003371A1" w:rsidRPr="003371A1" w:rsidRDefault="003371A1" w:rsidP="00A06E1F">
            <w:pPr>
              <w:pStyle w:val="1"/>
              <w:spacing w:line="276" w:lineRule="auto"/>
              <w:jc w:val="center"/>
              <w:rPr>
                <w:rFonts w:ascii="Times New Roman" w:hAnsi="Times New Roman" w:cs="Times New Roman"/>
                <w:sz w:val="24"/>
                <w:szCs w:val="24"/>
              </w:rPr>
            </w:pPr>
            <w:bookmarkStart w:id="19" w:name="_GoBack"/>
            <w:r w:rsidRPr="003371A1">
              <w:rPr>
                <w:rFonts w:ascii="Times New Roman" w:hAnsi="Times New Roman" w:cs="Times New Roman"/>
                <w:color w:val="auto"/>
                <w:sz w:val="24"/>
                <w:szCs w:val="24"/>
              </w:rPr>
              <w:t>22. Земельные участки сельскохозяйственного назначения</w:t>
            </w:r>
            <w:bookmarkEnd w:id="19"/>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22.1</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Личное подсобное хозяйство</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22.2</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Садоводство, огородничество</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22.3</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Пчеловодство</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22.4</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Теплицы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5</w:t>
            </w:r>
          </w:p>
        </w:tc>
      </w:tr>
      <w:tr w:rsidR="003371A1" w:rsidRPr="005F1C9E" w:rsidTr="00A06E1F">
        <w:trPr>
          <w:gridAfter w:val="1"/>
          <w:wAfter w:w="690" w:type="dxa"/>
        </w:trPr>
        <w:tc>
          <w:tcPr>
            <w:tcW w:w="75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22.5</w:t>
            </w:r>
          </w:p>
        </w:tc>
        <w:tc>
          <w:tcPr>
            <w:tcW w:w="3922"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rPr>
                <w:rFonts w:ascii="Times New Roman" w:hAnsi="Times New Roman" w:cs="Times New Roman"/>
                <w:sz w:val="24"/>
                <w:szCs w:val="24"/>
              </w:rPr>
            </w:pPr>
            <w:r w:rsidRPr="005F1C9E">
              <w:rPr>
                <w:rFonts w:ascii="Times New Roman" w:hAnsi="Times New Roman" w:cs="Times New Roman"/>
                <w:sz w:val="24"/>
                <w:szCs w:val="24"/>
              </w:rPr>
              <w:t>Пруды</w:t>
            </w:r>
          </w:p>
        </w:tc>
        <w:tc>
          <w:tcPr>
            <w:tcW w:w="2126" w:type="dxa"/>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20</w:t>
            </w:r>
          </w:p>
        </w:tc>
        <w:tc>
          <w:tcPr>
            <w:tcW w:w="176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3371A1" w:rsidRPr="005F1C9E" w:rsidRDefault="003371A1" w:rsidP="00A06E1F">
            <w:pPr>
              <w:pStyle w:val="af4"/>
              <w:spacing w:line="276" w:lineRule="auto"/>
              <w:jc w:val="center"/>
              <w:rPr>
                <w:rFonts w:ascii="Times New Roman" w:hAnsi="Times New Roman" w:cs="Times New Roman"/>
                <w:sz w:val="24"/>
                <w:szCs w:val="24"/>
              </w:rPr>
            </w:pPr>
            <w:r w:rsidRPr="005F1C9E">
              <w:rPr>
                <w:rFonts w:ascii="Times New Roman" w:hAnsi="Times New Roman" w:cs="Times New Roman"/>
                <w:sz w:val="24"/>
                <w:szCs w:val="24"/>
              </w:rPr>
              <w:t>25</w:t>
            </w:r>
          </w:p>
        </w:tc>
      </w:tr>
    </w:tbl>
    <w:p w:rsidR="003371A1" w:rsidRPr="005F1C9E" w:rsidRDefault="003371A1" w:rsidP="003371A1">
      <w:pPr>
        <w:spacing w:line="360" w:lineRule="auto"/>
        <w:jc w:val="both"/>
      </w:pPr>
    </w:p>
    <w:p w:rsidR="003371A1" w:rsidRPr="005F1C9E" w:rsidRDefault="003371A1" w:rsidP="003371A1"/>
    <w:p w:rsidR="00436738" w:rsidRPr="003371A1" w:rsidRDefault="00436738" w:rsidP="003371A1">
      <w:pPr>
        <w:jc w:val="center"/>
        <w:rPr>
          <w:lang w:eastAsia="en-US"/>
        </w:rPr>
      </w:pPr>
    </w:p>
    <w:sectPr w:rsidR="00436738" w:rsidRPr="003371A1" w:rsidSect="00FD0793">
      <w:pgSz w:w="11909" w:h="16838"/>
      <w:pgMar w:top="1308" w:right="1250" w:bottom="991" w:left="12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DA" w:rsidRDefault="007326DA">
      <w:r>
        <w:separator/>
      </w:r>
    </w:p>
  </w:endnote>
  <w:endnote w:type="continuationSeparator" w:id="0">
    <w:p w:rsidR="007326DA" w:rsidRDefault="0073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DA" w:rsidRDefault="007326DA">
      <w:r>
        <w:separator/>
      </w:r>
    </w:p>
  </w:footnote>
  <w:footnote w:type="continuationSeparator" w:id="0">
    <w:p w:rsidR="007326DA" w:rsidRDefault="00732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518"/>
    <w:rsid w:val="0009698E"/>
    <w:rsid w:val="000B5639"/>
    <w:rsid w:val="000B7078"/>
    <w:rsid w:val="000D077E"/>
    <w:rsid w:val="000F134E"/>
    <w:rsid w:val="000F7D43"/>
    <w:rsid w:val="00157C46"/>
    <w:rsid w:val="00226B33"/>
    <w:rsid w:val="00295930"/>
    <w:rsid w:val="003371A1"/>
    <w:rsid w:val="00376713"/>
    <w:rsid w:val="003A4F39"/>
    <w:rsid w:val="00434E46"/>
    <w:rsid w:val="00436738"/>
    <w:rsid w:val="004B0178"/>
    <w:rsid w:val="004D30BE"/>
    <w:rsid w:val="004E2DC5"/>
    <w:rsid w:val="004E3C99"/>
    <w:rsid w:val="005E0973"/>
    <w:rsid w:val="005F6174"/>
    <w:rsid w:val="006315BE"/>
    <w:rsid w:val="006609B7"/>
    <w:rsid w:val="00696DBF"/>
    <w:rsid w:val="0070063C"/>
    <w:rsid w:val="007326DA"/>
    <w:rsid w:val="00740EFA"/>
    <w:rsid w:val="007519DF"/>
    <w:rsid w:val="007C555E"/>
    <w:rsid w:val="007E5662"/>
    <w:rsid w:val="008135EF"/>
    <w:rsid w:val="008A520E"/>
    <w:rsid w:val="008A79AE"/>
    <w:rsid w:val="008C3628"/>
    <w:rsid w:val="009B34A3"/>
    <w:rsid w:val="009F28B2"/>
    <w:rsid w:val="00A175AB"/>
    <w:rsid w:val="00A61576"/>
    <w:rsid w:val="00B07918"/>
    <w:rsid w:val="00B10FC0"/>
    <w:rsid w:val="00B4455D"/>
    <w:rsid w:val="00BF72F9"/>
    <w:rsid w:val="00C11FAD"/>
    <w:rsid w:val="00D247BE"/>
    <w:rsid w:val="00D35432"/>
    <w:rsid w:val="00DB5385"/>
    <w:rsid w:val="00E03468"/>
    <w:rsid w:val="00E200B3"/>
    <w:rsid w:val="00F06838"/>
    <w:rsid w:val="00F71A11"/>
    <w:rsid w:val="00F75B7C"/>
    <w:rsid w:val="00F93AC8"/>
    <w:rsid w:val="00FA7F5D"/>
    <w:rsid w:val="00FC4112"/>
    <w:rsid w:val="00FC4B88"/>
    <w:rsid w:val="00FD0793"/>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71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57C46"/>
    <w:pPr>
      <w:keepNext/>
      <w:jc w:val="center"/>
      <w:outlineLvl w:val="1"/>
    </w:pPr>
    <w:rPr>
      <w:i/>
      <w:szCs w:val="20"/>
    </w:rPr>
  </w:style>
  <w:style w:type="paragraph" w:styleId="3">
    <w:name w:val="heading 3"/>
    <w:basedOn w:val="a"/>
    <w:next w:val="a"/>
    <w:link w:val="30"/>
    <w:qFormat/>
    <w:rsid w:val="003371A1"/>
    <w:pPr>
      <w:keepNext/>
      <w:ind w:left="-426" w:firstLine="710"/>
      <w:jc w:val="both"/>
      <w:outlineLvl w:val="2"/>
    </w:pPr>
    <w:rPr>
      <w:rFonts w:ascii="Arial New Bash" w:hAnsi="Arial New Bash"/>
      <w:sz w:val="28"/>
      <w:szCs w:val="20"/>
    </w:rPr>
  </w:style>
  <w:style w:type="paragraph" w:styleId="4">
    <w:name w:val="heading 4"/>
    <w:basedOn w:val="a"/>
    <w:next w:val="a"/>
    <w:link w:val="40"/>
    <w:qFormat/>
    <w:rsid w:val="003371A1"/>
    <w:pPr>
      <w:keepNext/>
      <w:jc w:val="center"/>
      <w:outlineLvl w:val="3"/>
    </w:pPr>
    <w:rPr>
      <w:sz w:val="28"/>
      <w:szCs w:val="20"/>
    </w:rPr>
  </w:style>
  <w:style w:type="paragraph" w:styleId="5">
    <w:name w:val="heading 5"/>
    <w:basedOn w:val="a"/>
    <w:next w:val="a"/>
    <w:link w:val="50"/>
    <w:qFormat/>
    <w:rsid w:val="003371A1"/>
    <w:pPr>
      <w:keepNext/>
      <w:ind w:firstLine="567"/>
      <w:outlineLvl w:val="4"/>
    </w:pPr>
    <w:rPr>
      <w:sz w:val="28"/>
      <w:szCs w:val="20"/>
    </w:rPr>
  </w:style>
  <w:style w:type="paragraph" w:styleId="6">
    <w:name w:val="heading 6"/>
    <w:basedOn w:val="a"/>
    <w:next w:val="a"/>
    <w:link w:val="60"/>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3371A1"/>
    <w:pPr>
      <w:keepNext/>
      <w:ind w:left="851"/>
      <w:jc w:val="both"/>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unhideWhenUsed/>
    <w:rsid w:val="00376713"/>
    <w:rPr>
      <w:rFonts w:ascii="Segoe UI" w:hAnsi="Segoe UI" w:cs="Segoe UI"/>
      <w:sz w:val="18"/>
      <w:szCs w:val="18"/>
    </w:rPr>
  </w:style>
  <w:style w:type="character" w:customStyle="1" w:styleId="a5">
    <w:name w:val="Текст выноски Знак"/>
    <w:basedOn w:val="a0"/>
    <w:link w:val="a4"/>
    <w:uiPriority w:val="99"/>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7">
    <w:name w:val="Hyperlink"/>
    <w:basedOn w:val="a0"/>
    <w:unhideWhenUsed/>
    <w:rsid w:val="00B07918"/>
    <w:rPr>
      <w:color w:val="0563C1" w:themeColor="hyperlink"/>
      <w:u w:val="single"/>
    </w:rPr>
  </w:style>
  <w:style w:type="character" w:customStyle="1" w:styleId="a8">
    <w:name w:val="Основной текст_"/>
    <w:basedOn w:val="a0"/>
    <w:link w:val="11"/>
    <w:locked/>
    <w:rsid w:val="00B0791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B07918"/>
    <w:pPr>
      <w:widowControl w:val="0"/>
      <w:shd w:val="clear" w:color="auto" w:fill="FFFFFF"/>
      <w:spacing w:before="360" w:line="320" w:lineRule="exact"/>
      <w:ind w:hanging="1960"/>
      <w:jc w:val="center"/>
    </w:pPr>
    <w:rPr>
      <w:sz w:val="26"/>
      <w:szCs w:val="26"/>
      <w:lang w:eastAsia="en-US"/>
    </w:rPr>
  </w:style>
  <w:style w:type="character" w:customStyle="1" w:styleId="a9">
    <w:name w:val="Колонтитул"/>
    <w:basedOn w:val="a0"/>
    <w:rsid w:val="00B07918"/>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List Paragraph"/>
    <w:basedOn w:val="a"/>
    <w:uiPriority w:val="34"/>
    <w:qFormat/>
    <w:rsid w:val="004E2DC5"/>
    <w:pPr>
      <w:ind w:left="708"/>
    </w:pPr>
    <w:rPr>
      <w:sz w:val="30"/>
      <w:szCs w:val="20"/>
    </w:rPr>
  </w:style>
  <w:style w:type="paragraph" w:customStyle="1" w:styleId="Style10">
    <w:name w:val="Style10"/>
    <w:basedOn w:val="a"/>
    <w:uiPriority w:val="99"/>
    <w:rsid w:val="004E2DC5"/>
    <w:pPr>
      <w:widowControl w:val="0"/>
      <w:autoSpaceDE w:val="0"/>
      <w:autoSpaceDN w:val="0"/>
      <w:adjustRightInd w:val="0"/>
      <w:spacing w:line="299" w:lineRule="exact"/>
    </w:pPr>
    <w:rPr>
      <w:rFonts w:ascii="Lucida Sans Unicode" w:hAnsi="Lucida Sans Unicode"/>
    </w:rPr>
  </w:style>
  <w:style w:type="paragraph" w:styleId="ab">
    <w:name w:val="Normal (Web)"/>
    <w:basedOn w:val="a"/>
    <w:unhideWhenUsed/>
    <w:rsid w:val="00436738"/>
    <w:pPr>
      <w:spacing w:before="100" w:beforeAutospacing="1" w:after="100" w:afterAutospacing="1"/>
    </w:pPr>
  </w:style>
  <w:style w:type="character" w:customStyle="1" w:styleId="10">
    <w:name w:val="Заголовок 1 Знак"/>
    <w:basedOn w:val="a0"/>
    <w:link w:val="1"/>
    <w:uiPriority w:val="99"/>
    <w:rsid w:val="003371A1"/>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3371A1"/>
    <w:rPr>
      <w:rFonts w:ascii="Arial New Bash" w:eastAsia="Times New Roman" w:hAnsi="Arial New Bash" w:cs="Times New Roman"/>
      <w:sz w:val="28"/>
      <w:szCs w:val="20"/>
      <w:lang w:eastAsia="ru-RU"/>
    </w:rPr>
  </w:style>
  <w:style w:type="character" w:customStyle="1" w:styleId="40">
    <w:name w:val="Заголовок 4 Знак"/>
    <w:basedOn w:val="a0"/>
    <w:link w:val="4"/>
    <w:rsid w:val="003371A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371A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371A1"/>
    <w:rPr>
      <w:rFonts w:ascii="Times New Roman" w:eastAsia="Times New Roman" w:hAnsi="Times New Roman" w:cs="Times New Roman"/>
      <w:sz w:val="28"/>
      <w:szCs w:val="28"/>
      <w:lang w:eastAsia="ru-RU"/>
    </w:rPr>
  </w:style>
  <w:style w:type="paragraph" w:styleId="ac">
    <w:name w:val="header"/>
    <w:basedOn w:val="a"/>
    <w:link w:val="ad"/>
    <w:uiPriority w:val="99"/>
    <w:rsid w:val="003371A1"/>
    <w:pPr>
      <w:tabs>
        <w:tab w:val="center" w:pos="4153"/>
        <w:tab w:val="right" w:pos="8306"/>
      </w:tabs>
    </w:pPr>
    <w:rPr>
      <w:sz w:val="20"/>
      <w:szCs w:val="20"/>
    </w:rPr>
  </w:style>
  <w:style w:type="character" w:customStyle="1" w:styleId="ad">
    <w:name w:val="Верхний колонтитул Знак"/>
    <w:basedOn w:val="a0"/>
    <w:link w:val="ac"/>
    <w:uiPriority w:val="99"/>
    <w:rsid w:val="003371A1"/>
    <w:rPr>
      <w:rFonts w:ascii="Times New Roman" w:eastAsia="Times New Roman" w:hAnsi="Times New Roman" w:cs="Times New Roman"/>
      <w:sz w:val="20"/>
      <w:szCs w:val="20"/>
      <w:lang w:eastAsia="ru-RU"/>
    </w:rPr>
  </w:style>
  <w:style w:type="paragraph" w:styleId="ae">
    <w:name w:val="footer"/>
    <w:basedOn w:val="a"/>
    <w:link w:val="af"/>
    <w:uiPriority w:val="99"/>
    <w:rsid w:val="003371A1"/>
    <w:pPr>
      <w:tabs>
        <w:tab w:val="center" w:pos="4153"/>
        <w:tab w:val="right" w:pos="8306"/>
      </w:tabs>
    </w:pPr>
    <w:rPr>
      <w:sz w:val="20"/>
      <w:szCs w:val="20"/>
    </w:rPr>
  </w:style>
  <w:style w:type="character" w:customStyle="1" w:styleId="af">
    <w:name w:val="Нижний колонтитул Знак"/>
    <w:basedOn w:val="a0"/>
    <w:link w:val="ae"/>
    <w:uiPriority w:val="99"/>
    <w:rsid w:val="003371A1"/>
    <w:rPr>
      <w:rFonts w:ascii="Times New Roman" w:eastAsia="Times New Roman" w:hAnsi="Times New Roman" w:cs="Times New Roman"/>
      <w:sz w:val="20"/>
      <w:szCs w:val="20"/>
      <w:lang w:eastAsia="ru-RU"/>
    </w:rPr>
  </w:style>
  <w:style w:type="paragraph" w:styleId="af0">
    <w:name w:val="Body Text"/>
    <w:basedOn w:val="a"/>
    <w:link w:val="af1"/>
    <w:rsid w:val="003371A1"/>
    <w:rPr>
      <w:szCs w:val="20"/>
    </w:rPr>
  </w:style>
  <w:style w:type="character" w:customStyle="1" w:styleId="af1">
    <w:name w:val="Основной текст Знак"/>
    <w:basedOn w:val="a0"/>
    <w:link w:val="af0"/>
    <w:rsid w:val="003371A1"/>
    <w:rPr>
      <w:rFonts w:ascii="Times New Roman" w:eastAsia="Times New Roman" w:hAnsi="Times New Roman" w:cs="Times New Roman"/>
      <w:sz w:val="24"/>
      <w:szCs w:val="20"/>
      <w:lang w:eastAsia="ru-RU"/>
    </w:rPr>
  </w:style>
  <w:style w:type="paragraph" w:styleId="af2">
    <w:name w:val="Body Text Indent"/>
    <w:basedOn w:val="a"/>
    <w:link w:val="af3"/>
    <w:rsid w:val="003371A1"/>
    <w:pPr>
      <w:ind w:left="-426"/>
      <w:jc w:val="both"/>
    </w:pPr>
    <w:rPr>
      <w:sz w:val="28"/>
      <w:szCs w:val="20"/>
    </w:rPr>
  </w:style>
  <w:style w:type="character" w:customStyle="1" w:styleId="af3">
    <w:name w:val="Основной текст с отступом Знак"/>
    <w:basedOn w:val="a0"/>
    <w:link w:val="af2"/>
    <w:rsid w:val="003371A1"/>
    <w:rPr>
      <w:rFonts w:ascii="Times New Roman" w:eastAsia="Times New Roman" w:hAnsi="Times New Roman" w:cs="Times New Roman"/>
      <w:sz w:val="28"/>
      <w:szCs w:val="20"/>
      <w:lang w:eastAsia="ru-RU"/>
    </w:rPr>
  </w:style>
  <w:style w:type="paragraph" w:styleId="23">
    <w:name w:val="Body Text Indent 2"/>
    <w:basedOn w:val="a"/>
    <w:link w:val="24"/>
    <w:rsid w:val="003371A1"/>
    <w:pPr>
      <w:ind w:left="567"/>
    </w:pPr>
    <w:rPr>
      <w:sz w:val="28"/>
      <w:szCs w:val="20"/>
    </w:rPr>
  </w:style>
  <w:style w:type="character" w:customStyle="1" w:styleId="24">
    <w:name w:val="Основной текст с отступом 2 Знак"/>
    <w:basedOn w:val="a0"/>
    <w:link w:val="23"/>
    <w:rsid w:val="003371A1"/>
    <w:rPr>
      <w:rFonts w:ascii="Times New Roman" w:eastAsia="Times New Roman" w:hAnsi="Times New Roman" w:cs="Times New Roman"/>
      <w:sz w:val="28"/>
      <w:szCs w:val="20"/>
      <w:lang w:eastAsia="ru-RU"/>
    </w:rPr>
  </w:style>
  <w:style w:type="paragraph" w:styleId="31">
    <w:name w:val="Body Text 3"/>
    <w:basedOn w:val="a"/>
    <w:link w:val="32"/>
    <w:rsid w:val="003371A1"/>
    <w:pPr>
      <w:jc w:val="center"/>
    </w:pPr>
    <w:rPr>
      <w:rFonts w:ascii="Arial New Bash" w:hAnsi="Arial New Bash"/>
      <w:sz w:val="20"/>
      <w:szCs w:val="20"/>
    </w:rPr>
  </w:style>
  <w:style w:type="character" w:customStyle="1" w:styleId="32">
    <w:name w:val="Основной текст 3 Знак"/>
    <w:basedOn w:val="a0"/>
    <w:link w:val="31"/>
    <w:rsid w:val="003371A1"/>
    <w:rPr>
      <w:rFonts w:ascii="Arial New Bash" w:eastAsia="Times New Roman" w:hAnsi="Arial New Bash" w:cs="Times New Roman"/>
      <w:sz w:val="20"/>
      <w:szCs w:val="20"/>
      <w:lang w:eastAsia="ru-RU"/>
    </w:rPr>
  </w:style>
  <w:style w:type="paragraph" w:styleId="33">
    <w:name w:val="Body Text Indent 3"/>
    <w:basedOn w:val="a"/>
    <w:link w:val="34"/>
    <w:rsid w:val="003371A1"/>
    <w:pPr>
      <w:ind w:firstLine="567"/>
    </w:pPr>
    <w:rPr>
      <w:sz w:val="28"/>
      <w:szCs w:val="20"/>
    </w:rPr>
  </w:style>
  <w:style w:type="character" w:customStyle="1" w:styleId="34">
    <w:name w:val="Основной текст с отступом 3 Знак"/>
    <w:basedOn w:val="a0"/>
    <w:link w:val="33"/>
    <w:rsid w:val="003371A1"/>
    <w:rPr>
      <w:rFonts w:ascii="Times New Roman" w:eastAsia="Times New Roman" w:hAnsi="Times New Roman" w:cs="Times New Roman"/>
      <w:sz w:val="28"/>
      <w:szCs w:val="20"/>
      <w:lang w:eastAsia="ru-RU"/>
    </w:rPr>
  </w:style>
  <w:style w:type="paragraph" w:customStyle="1" w:styleId="af4">
    <w:name w:val="Нормальный (таблица)"/>
    <w:basedOn w:val="a"/>
    <w:next w:val="a"/>
    <w:uiPriority w:val="99"/>
    <w:rsid w:val="003371A1"/>
    <w:pPr>
      <w:widowControl w:val="0"/>
      <w:autoSpaceDE w:val="0"/>
      <w:autoSpaceDN w:val="0"/>
      <w:adjustRightInd w:val="0"/>
      <w:jc w:val="both"/>
    </w:pPr>
    <w:rPr>
      <w:rFonts w:ascii="Arial" w:hAnsi="Arial" w:cs="Arial"/>
      <w:sz w:val="26"/>
      <w:szCs w:val="26"/>
    </w:rPr>
  </w:style>
  <w:style w:type="character" w:customStyle="1" w:styleId="af5">
    <w:name w:val="Гипертекстовая ссылка"/>
    <w:uiPriority w:val="99"/>
    <w:rsid w:val="003371A1"/>
    <w:rPr>
      <w:color w:val="106BBE"/>
    </w:rPr>
  </w:style>
  <w:style w:type="numbering" w:customStyle="1" w:styleId="12">
    <w:name w:val="Нет списка1"/>
    <w:next w:val="a2"/>
    <w:uiPriority w:val="99"/>
    <w:semiHidden/>
    <w:unhideWhenUsed/>
    <w:rsid w:val="003371A1"/>
  </w:style>
  <w:style w:type="paragraph" w:customStyle="1" w:styleId="ConsPlusNonformat">
    <w:name w:val="ConsPlusNonformat"/>
    <w:rsid w:val="003371A1"/>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styleId="HTML">
    <w:name w:val="HTML Preformatted"/>
    <w:basedOn w:val="a"/>
    <w:link w:val="HTML0"/>
    <w:rsid w:val="0033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371A1"/>
    <w:rPr>
      <w:rFonts w:ascii="Courier New" w:eastAsia="Times New Roman" w:hAnsi="Courier New" w:cs="Times New Roman"/>
      <w:sz w:val="20"/>
      <w:szCs w:val="20"/>
      <w:lang w:val="x-none" w:eastAsia="x-none"/>
    </w:rPr>
  </w:style>
  <w:style w:type="character" w:styleId="af6">
    <w:name w:val="page number"/>
    <w:rsid w:val="003371A1"/>
  </w:style>
  <w:style w:type="character" w:customStyle="1" w:styleId="form-header">
    <w:name w:val="form-header"/>
    <w:rsid w:val="003371A1"/>
    <w:rPr>
      <w:b/>
      <w:bCs/>
      <w:sz w:val="20"/>
      <w:szCs w:val="20"/>
    </w:rPr>
  </w:style>
  <w:style w:type="numbering" w:customStyle="1" w:styleId="110">
    <w:name w:val="Нет списка11"/>
    <w:next w:val="a2"/>
    <w:uiPriority w:val="99"/>
    <w:semiHidden/>
    <w:unhideWhenUsed/>
    <w:rsid w:val="003371A1"/>
  </w:style>
  <w:style w:type="paragraph" w:customStyle="1" w:styleId="ConsPlusCell">
    <w:name w:val="ConsPlusCell"/>
    <w:rsid w:val="003371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FollowedHyperlink"/>
    <w:uiPriority w:val="99"/>
    <w:unhideWhenUsed/>
    <w:rsid w:val="003371A1"/>
    <w:rPr>
      <w:color w:val="800080"/>
      <w:u w:val="single"/>
    </w:rPr>
  </w:style>
  <w:style w:type="paragraph" w:customStyle="1" w:styleId="xl70">
    <w:name w:val="xl70"/>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3371A1"/>
    <w:pPr>
      <w:spacing w:before="100" w:beforeAutospacing="1" w:after="100" w:afterAutospacing="1"/>
    </w:pPr>
    <w:rPr>
      <w:b/>
      <w:bCs/>
    </w:rPr>
  </w:style>
  <w:style w:type="paragraph" w:customStyle="1" w:styleId="xl66">
    <w:name w:val="xl66"/>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69">
    <w:name w:val="xl69"/>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1">
    <w:name w:val="xl71"/>
    <w:basedOn w:val="a"/>
    <w:rsid w:val="003371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72">
    <w:name w:val="xl72"/>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3">
    <w:name w:val="xl73"/>
    <w:basedOn w:val="a"/>
    <w:rsid w:val="003371A1"/>
    <w:pPr>
      <w:pBdr>
        <w:top w:val="single" w:sz="4" w:space="0" w:color="auto"/>
        <w:left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4">
    <w:name w:val="xl74"/>
    <w:basedOn w:val="a"/>
    <w:rsid w:val="003371A1"/>
    <w:pPr>
      <w:pBdr>
        <w:left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5">
    <w:name w:val="xl75"/>
    <w:basedOn w:val="a"/>
    <w:rsid w:val="003371A1"/>
    <w:pPr>
      <w:pBdr>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6">
    <w:name w:val="xl76"/>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7">
    <w:name w:val="xl77"/>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8">
    <w:name w:val="xl78"/>
    <w:basedOn w:val="a"/>
    <w:rsid w:val="003371A1"/>
    <w:pPr>
      <w:pBdr>
        <w:left w:val="single" w:sz="4" w:space="0" w:color="auto"/>
        <w:right w:val="single" w:sz="4" w:space="0" w:color="auto"/>
      </w:pBdr>
      <w:spacing w:before="100" w:beforeAutospacing="1" w:after="100" w:afterAutospacing="1"/>
      <w:textAlignment w:val="top"/>
    </w:pPr>
    <w:rPr>
      <w:sz w:val="28"/>
      <w:szCs w:val="28"/>
    </w:rPr>
  </w:style>
  <w:style w:type="paragraph" w:customStyle="1" w:styleId="xl79">
    <w:name w:val="xl79"/>
    <w:basedOn w:val="a"/>
    <w:rsid w:val="003371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0">
    <w:name w:val="xl80"/>
    <w:basedOn w:val="a"/>
    <w:rsid w:val="003371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1">
    <w:name w:val="xl81"/>
    <w:basedOn w:val="a"/>
    <w:rsid w:val="003371A1"/>
    <w:pPr>
      <w:pBdr>
        <w:left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82">
    <w:name w:val="xl82"/>
    <w:basedOn w:val="a"/>
    <w:rsid w:val="003371A1"/>
    <w:pPr>
      <w:pBdr>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83">
    <w:name w:val="xl83"/>
    <w:basedOn w:val="a"/>
    <w:rsid w:val="003371A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4">
    <w:name w:val="xl84"/>
    <w:basedOn w:val="a"/>
    <w:rsid w:val="003371A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
    <w:rsid w:val="003371A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
    <w:rsid w:val="003371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88">
    <w:name w:val="xl88"/>
    <w:basedOn w:val="a"/>
    <w:rsid w:val="003371A1"/>
    <w:pPr>
      <w:pBdr>
        <w:left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rsid w:val="003371A1"/>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0">
    <w:name w:val="xl90"/>
    <w:basedOn w:val="a"/>
    <w:rsid w:val="003371A1"/>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1">
    <w:name w:val="xl91"/>
    <w:basedOn w:val="a"/>
    <w:rsid w:val="003371A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2">
    <w:name w:val="xl92"/>
    <w:basedOn w:val="a"/>
    <w:rsid w:val="003371A1"/>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table" w:customStyle="1" w:styleId="13">
    <w:name w:val="Сетка таблицы1"/>
    <w:basedOn w:val="a1"/>
    <w:next w:val="a3"/>
    <w:uiPriority w:val="59"/>
    <w:rsid w:val="00337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3371A1"/>
  </w:style>
  <w:style w:type="numbering" w:customStyle="1" w:styleId="35">
    <w:name w:val="Нет списка3"/>
    <w:next w:val="a2"/>
    <w:uiPriority w:val="99"/>
    <w:semiHidden/>
    <w:unhideWhenUsed/>
    <w:rsid w:val="003371A1"/>
  </w:style>
  <w:style w:type="table" w:customStyle="1" w:styleId="26">
    <w:name w:val="Сетка таблицы2"/>
    <w:basedOn w:val="a1"/>
    <w:next w:val="a3"/>
    <w:uiPriority w:val="59"/>
    <w:rsid w:val="003371A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uiPriority w:val="99"/>
    <w:rsid w:val="003371A1"/>
    <w:rPr>
      <w:b/>
      <w:bCs/>
      <w:color w:val="26282F"/>
    </w:rPr>
  </w:style>
  <w:style w:type="paragraph" w:customStyle="1" w:styleId="af9">
    <w:name w:val="Текст (справка)"/>
    <w:basedOn w:val="a"/>
    <w:next w:val="a"/>
    <w:uiPriority w:val="99"/>
    <w:rsid w:val="003371A1"/>
    <w:pPr>
      <w:widowControl w:val="0"/>
      <w:autoSpaceDE w:val="0"/>
      <w:autoSpaceDN w:val="0"/>
      <w:adjustRightInd w:val="0"/>
      <w:ind w:left="170" w:right="170"/>
    </w:pPr>
    <w:rPr>
      <w:rFonts w:ascii="Times New Roman CYR" w:hAnsi="Times New Roman CYR" w:cs="Times New Roman CYR"/>
    </w:rPr>
  </w:style>
  <w:style w:type="paragraph" w:customStyle="1" w:styleId="afa">
    <w:name w:val="Комментарий"/>
    <w:basedOn w:val="af9"/>
    <w:next w:val="a"/>
    <w:uiPriority w:val="99"/>
    <w:rsid w:val="003371A1"/>
    <w:pPr>
      <w:spacing w:before="75"/>
      <w:ind w:right="0"/>
      <w:jc w:val="both"/>
    </w:pPr>
    <w:rPr>
      <w:color w:val="353842"/>
    </w:rPr>
  </w:style>
  <w:style w:type="paragraph" w:customStyle="1" w:styleId="afb">
    <w:name w:val="Информация о версии"/>
    <w:basedOn w:val="afa"/>
    <w:next w:val="a"/>
    <w:uiPriority w:val="99"/>
    <w:rsid w:val="003371A1"/>
    <w:rPr>
      <w:i/>
      <w:iCs/>
    </w:rPr>
  </w:style>
  <w:style w:type="paragraph" w:customStyle="1" w:styleId="afc">
    <w:name w:val="Текст информации об изменениях"/>
    <w:basedOn w:val="a"/>
    <w:next w:val="a"/>
    <w:uiPriority w:val="99"/>
    <w:rsid w:val="003371A1"/>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d">
    <w:name w:val="Информация об изменениях"/>
    <w:basedOn w:val="afc"/>
    <w:next w:val="a"/>
    <w:uiPriority w:val="99"/>
    <w:rsid w:val="003371A1"/>
    <w:pPr>
      <w:spacing w:before="180"/>
      <w:ind w:left="360" w:right="360" w:firstLine="0"/>
    </w:pPr>
  </w:style>
  <w:style w:type="paragraph" w:customStyle="1" w:styleId="afe">
    <w:name w:val="Подзаголовок для информации об изменениях"/>
    <w:basedOn w:val="afc"/>
    <w:next w:val="a"/>
    <w:uiPriority w:val="99"/>
    <w:rsid w:val="003371A1"/>
    <w:rPr>
      <w:b/>
      <w:bCs/>
    </w:rPr>
  </w:style>
  <w:style w:type="paragraph" w:customStyle="1" w:styleId="aff">
    <w:name w:val="Прижатый влево"/>
    <w:basedOn w:val="a"/>
    <w:next w:val="a"/>
    <w:uiPriority w:val="99"/>
    <w:rsid w:val="003371A1"/>
    <w:pPr>
      <w:widowControl w:val="0"/>
      <w:autoSpaceDE w:val="0"/>
      <w:autoSpaceDN w:val="0"/>
      <w:adjustRightInd w:val="0"/>
    </w:pPr>
    <w:rPr>
      <w:rFonts w:ascii="Times New Roman CYR" w:hAnsi="Times New Roman CYR" w:cs="Times New Roman CYR"/>
    </w:rPr>
  </w:style>
  <w:style w:type="character" w:customStyle="1" w:styleId="aff0">
    <w:name w:val="Цветовое выделение для Текст"/>
    <w:uiPriority w:val="99"/>
    <w:rsid w:val="003371A1"/>
    <w:rPr>
      <w:rFonts w:ascii="Times New Roman CYR" w:hAnsi="Times New Roman CYR" w:cs="Times New Roman CYR"/>
    </w:rPr>
  </w:style>
  <w:style w:type="paragraph" w:customStyle="1" w:styleId="Default">
    <w:name w:val="Default"/>
    <w:rsid w:val="003371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Таблицы (моноширинный)"/>
    <w:basedOn w:val="a"/>
    <w:next w:val="a"/>
    <w:uiPriority w:val="99"/>
    <w:rsid w:val="003371A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8493">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20880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5" Type="http://schemas.openxmlformats.org/officeDocument/2006/relationships/webSettings" Target="webSettings.xml"/><Relationship Id="rId10" Type="http://schemas.openxmlformats.org/officeDocument/2006/relationships/hyperlink" Target="../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4" Type="http://schemas.openxmlformats.org/officeDocument/2006/relationships/settings" Target="settings.xml"/><Relationship Id="rId9" Type="http://schemas.openxmlformats.org/officeDocument/2006/relationships/hyperlink" Target="../predcedatel/AppData/Local/Microsoft/Windows/Temporary%20Internet%20Files/Content.IE5/HUM1PO5M/&#1055;&#1086;&#1089;&#1090;&#1072;&#1085;&#1086;&#1074;&#1083;&#1077;&#1085;&#1080;&#1077;_&#1055;&#1088;&#1072;&#1074;&#1080;&#1090;&#1077;&#1083;&#1100;&#1089;&#1090;&#1074;&#1072;_&#1056;&#1077;&#1089;&#1087;&#1091;&#1073;&#1083;&#1080;&#1082;&#1080;_&#1041;&#1072;&#1096;&#1082;&#1086;&#1088;&#1090;&#1086;&#1089;&#1090;&#1072;&#1085;_&#1086;&#1090;_22_&#1076;&#1077;.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52C2-4AE6-40AE-943A-28F9408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9264</Words>
  <Characters>52809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57</cp:revision>
  <cp:lastPrinted>2021-05-28T04:46:00Z</cp:lastPrinted>
  <dcterms:created xsi:type="dcterms:W3CDTF">2021-03-22T08:49:00Z</dcterms:created>
  <dcterms:modified xsi:type="dcterms:W3CDTF">2023-02-10T05:10:00Z</dcterms:modified>
</cp:coreProperties>
</file>