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2844"/>
        <w:gridCol w:w="3264"/>
      </w:tblGrid>
      <w:tr w:rsidR="007478D8" w:rsidTr="007478D8">
        <w:trPr>
          <w:trHeight w:val="1679"/>
        </w:trPr>
        <w:tc>
          <w:tcPr>
            <w:tcW w:w="3704" w:type="dxa"/>
          </w:tcPr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i/>
                <w:sz w:val="16"/>
                <w:szCs w:val="20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  <w:tc>
          <w:tcPr>
            <w:tcW w:w="2983" w:type="dxa"/>
            <w:hideMark/>
          </w:tcPr>
          <w:p w:rsidR="007478D8" w:rsidRDefault="007478D8" w:rsidP="007478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D06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</w:tr>
    </w:tbl>
    <w:p w:rsidR="007478D8" w:rsidRDefault="007478D8" w:rsidP="007478D8">
      <w:pPr>
        <w:rPr>
          <w:b/>
          <w:sz w:val="26"/>
          <w:szCs w:val="26"/>
          <w:lang w:eastAsia="en-US"/>
        </w:rPr>
      </w:pPr>
      <w:r>
        <w:t xml:space="preserve">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>
        <w:rPr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7478D8" w:rsidRPr="00804B52" w:rsidRDefault="007478D8" w:rsidP="007478D8">
      <w:pPr>
        <w:rPr>
          <w:sz w:val="28"/>
          <w:szCs w:val="28"/>
        </w:rPr>
      </w:pPr>
      <w:r w:rsidRPr="00804B52">
        <w:rPr>
          <w:sz w:val="28"/>
          <w:szCs w:val="28"/>
        </w:rPr>
        <w:t xml:space="preserve">        </w:t>
      </w:r>
      <w:r w:rsidR="004B6B6A">
        <w:rPr>
          <w:sz w:val="28"/>
          <w:szCs w:val="28"/>
        </w:rPr>
        <w:t>06</w:t>
      </w:r>
      <w:r w:rsidRPr="00804B52">
        <w:rPr>
          <w:sz w:val="28"/>
          <w:szCs w:val="28"/>
        </w:rPr>
        <w:t xml:space="preserve"> </w:t>
      </w:r>
      <w:r w:rsidR="004B6B6A">
        <w:rPr>
          <w:sz w:val="28"/>
          <w:szCs w:val="28"/>
        </w:rPr>
        <w:t>декабр</w:t>
      </w:r>
      <w:r w:rsidR="00804B52">
        <w:rPr>
          <w:sz w:val="28"/>
          <w:szCs w:val="28"/>
        </w:rPr>
        <w:t>ь</w:t>
      </w:r>
      <w:r w:rsidRPr="00804B52">
        <w:rPr>
          <w:sz w:val="28"/>
          <w:szCs w:val="28"/>
        </w:rPr>
        <w:t xml:space="preserve"> 2022 г.     </w:t>
      </w:r>
      <w:r w:rsidR="00804B52">
        <w:rPr>
          <w:sz w:val="28"/>
          <w:szCs w:val="28"/>
        </w:rPr>
        <w:t xml:space="preserve">                         </w:t>
      </w:r>
      <w:r w:rsidRPr="00804B52">
        <w:rPr>
          <w:sz w:val="28"/>
          <w:szCs w:val="28"/>
        </w:rPr>
        <w:t xml:space="preserve">№ </w:t>
      </w:r>
      <w:r w:rsidR="00804B52">
        <w:rPr>
          <w:sz w:val="28"/>
          <w:szCs w:val="28"/>
        </w:rPr>
        <w:t>4</w:t>
      </w:r>
      <w:r w:rsidR="004B6B6A">
        <w:rPr>
          <w:sz w:val="28"/>
          <w:szCs w:val="28"/>
        </w:rPr>
        <w:t>8</w:t>
      </w:r>
      <w:r w:rsidR="00804B52">
        <w:rPr>
          <w:sz w:val="28"/>
          <w:szCs w:val="28"/>
        </w:rPr>
        <w:t xml:space="preserve">                          </w:t>
      </w:r>
      <w:r w:rsidR="004B6B6A">
        <w:rPr>
          <w:sz w:val="28"/>
          <w:szCs w:val="28"/>
        </w:rPr>
        <w:t>06</w:t>
      </w:r>
      <w:r w:rsidRPr="00804B52">
        <w:rPr>
          <w:sz w:val="28"/>
          <w:szCs w:val="28"/>
        </w:rPr>
        <w:t xml:space="preserve"> </w:t>
      </w:r>
      <w:r w:rsidR="004B6B6A">
        <w:rPr>
          <w:sz w:val="28"/>
          <w:szCs w:val="28"/>
        </w:rPr>
        <w:t>декабря</w:t>
      </w:r>
      <w:r w:rsidRPr="00804B52">
        <w:rPr>
          <w:sz w:val="28"/>
          <w:szCs w:val="28"/>
        </w:rPr>
        <w:t xml:space="preserve"> 2022 г.</w:t>
      </w:r>
    </w:p>
    <w:p w:rsidR="00BF1C33" w:rsidRDefault="00BF1C33" w:rsidP="007478D8">
      <w:pPr>
        <w:jc w:val="center"/>
        <w:rPr>
          <w:bCs/>
          <w:sz w:val="28"/>
          <w:szCs w:val="28"/>
        </w:rPr>
      </w:pPr>
    </w:p>
    <w:tbl>
      <w:tblPr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1010"/>
      </w:tblGrid>
      <w:tr w:rsidR="004B6B6A" w:rsidRPr="00444B56" w:rsidTr="00600E9F">
        <w:trPr>
          <w:trHeight w:val="480"/>
          <w:jc w:val="center"/>
        </w:trPr>
        <w:tc>
          <w:tcPr>
            <w:tcW w:w="9889" w:type="dxa"/>
            <w:hideMark/>
          </w:tcPr>
          <w:p w:rsidR="00600E9F" w:rsidRDefault="004B6B6A" w:rsidP="00D236EB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444B56">
              <w:rPr>
                <w:b/>
                <w:sz w:val="28"/>
                <w:szCs w:val="28"/>
              </w:rPr>
              <w:t>Об  утверждении</w:t>
            </w:r>
            <w:proofErr w:type="gramEnd"/>
            <w:r w:rsidRPr="00444B56">
              <w:rPr>
                <w:b/>
                <w:sz w:val="28"/>
                <w:szCs w:val="28"/>
              </w:rPr>
              <w:t xml:space="preserve">  Порядка предоставления субсидий муниципальным </w:t>
            </w:r>
          </w:p>
          <w:p w:rsidR="00600E9F" w:rsidRDefault="004B6B6A" w:rsidP="00D236EB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444B56">
              <w:rPr>
                <w:b/>
                <w:sz w:val="28"/>
                <w:szCs w:val="28"/>
              </w:rPr>
              <w:t xml:space="preserve">бюджетным и автономным </w:t>
            </w:r>
            <w:proofErr w:type="gramStart"/>
            <w:r w:rsidRPr="00444B56">
              <w:rPr>
                <w:b/>
                <w:sz w:val="28"/>
                <w:szCs w:val="28"/>
              </w:rPr>
              <w:t>учреждениям  сельского</w:t>
            </w:r>
            <w:proofErr w:type="gramEnd"/>
            <w:r w:rsidRPr="00444B56"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 w:rsidR="00600E9F">
              <w:rPr>
                <w:b/>
                <w:sz w:val="28"/>
                <w:szCs w:val="28"/>
              </w:rPr>
              <w:t>Лемазинский</w:t>
            </w:r>
            <w:proofErr w:type="spellEnd"/>
            <w:r w:rsidRPr="00444B56">
              <w:rPr>
                <w:b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444B56">
              <w:rPr>
                <w:b/>
                <w:sz w:val="28"/>
                <w:szCs w:val="28"/>
              </w:rPr>
              <w:t>Дуванский</w:t>
            </w:r>
            <w:proofErr w:type="spellEnd"/>
            <w:r w:rsidRPr="00444B56">
              <w:rPr>
                <w:b/>
                <w:sz w:val="28"/>
                <w:szCs w:val="28"/>
              </w:rPr>
              <w:t xml:space="preserve"> район Республики Башкортостан </w:t>
            </w:r>
          </w:p>
          <w:p w:rsidR="004B6B6A" w:rsidRPr="00444B56" w:rsidRDefault="004B6B6A" w:rsidP="00D236EB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444B56">
              <w:rPr>
                <w:b/>
                <w:sz w:val="28"/>
                <w:szCs w:val="28"/>
              </w:rPr>
              <w:t>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      </w:r>
          </w:p>
          <w:p w:rsidR="004B6B6A" w:rsidRPr="00444B56" w:rsidRDefault="004B6B6A" w:rsidP="00D236EB">
            <w:pPr>
              <w:rPr>
                <w:sz w:val="28"/>
                <w:szCs w:val="28"/>
              </w:rPr>
            </w:pPr>
          </w:p>
        </w:tc>
      </w:tr>
    </w:tbl>
    <w:p w:rsidR="004B6B6A" w:rsidRPr="00444B56" w:rsidRDefault="004B6B6A" w:rsidP="004B6B6A">
      <w:pPr>
        <w:ind w:firstLine="708"/>
        <w:jc w:val="both"/>
        <w:rPr>
          <w:sz w:val="28"/>
          <w:szCs w:val="28"/>
        </w:rPr>
      </w:pPr>
      <w:r w:rsidRPr="00444B56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proofErr w:type="gramStart"/>
      <w:r w:rsidRPr="00444B56">
        <w:rPr>
          <w:sz w:val="28"/>
          <w:szCs w:val="28"/>
        </w:rPr>
        <w:t>»,  п</w:t>
      </w:r>
      <w:proofErr w:type="gramEnd"/>
      <w:r w:rsidRPr="00444B56">
        <w:rPr>
          <w:sz w:val="28"/>
          <w:szCs w:val="28"/>
        </w:rPr>
        <w:t xml:space="preserve"> о с т а н о в л я ю:</w:t>
      </w:r>
    </w:p>
    <w:p w:rsidR="004B6B6A" w:rsidRDefault="004B6B6A" w:rsidP="004B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44B56">
        <w:rPr>
          <w:sz w:val="28"/>
          <w:szCs w:val="28"/>
        </w:rPr>
        <w:t xml:space="preserve">Утвердить прилагаемый Порядок предоставления субсидий муниципальным бюджетным и автономным учреждениям сельского поселения </w:t>
      </w:r>
      <w:proofErr w:type="spellStart"/>
      <w:r w:rsidR="00600E9F"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</w:t>
      </w:r>
      <w:r w:rsidRPr="00444B56">
        <w:rPr>
          <w:sz w:val="28"/>
          <w:szCs w:val="28"/>
        </w:rPr>
        <w:t xml:space="preserve">сельсовет муниципального района </w:t>
      </w:r>
      <w:proofErr w:type="spellStart"/>
      <w:r w:rsidRPr="00444B56">
        <w:rPr>
          <w:sz w:val="28"/>
          <w:szCs w:val="28"/>
        </w:rPr>
        <w:t>Дуванский</w:t>
      </w:r>
      <w:proofErr w:type="spellEnd"/>
      <w:r w:rsidRPr="00444B56">
        <w:rPr>
          <w:sz w:val="28"/>
          <w:szCs w:val="28"/>
        </w:rPr>
        <w:t xml:space="preserve">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собственность.  (далее – Порядок).</w:t>
      </w:r>
    </w:p>
    <w:p w:rsidR="004B6B6A" w:rsidRPr="00444B56" w:rsidRDefault="004B6B6A" w:rsidP="004B6B6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2.Признать утратившим силу постановление от 03.12.2021</w:t>
      </w:r>
      <w:r w:rsidR="00600E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0E9F">
        <w:rPr>
          <w:sz w:val="28"/>
          <w:szCs w:val="28"/>
        </w:rPr>
        <w:t>45</w:t>
      </w:r>
      <w:r>
        <w:rPr>
          <w:sz w:val="28"/>
          <w:szCs w:val="28"/>
        </w:rPr>
        <w:t xml:space="preserve"> «</w:t>
      </w:r>
      <w:proofErr w:type="gramStart"/>
      <w:r w:rsidRPr="0063272A">
        <w:rPr>
          <w:sz w:val="28"/>
          <w:szCs w:val="28"/>
        </w:rPr>
        <w:t>Об  утверждении</w:t>
      </w:r>
      <w:proofErr w:type="gramEnd"/>
      <w:r w:rsidRPr="0063272A">
        <w:rPr>
          <w:sz w:val="28"/>
          <w:szCs w:val="28"/>
        </w:rPr>
        <w:t xml:space="preserve">  Порядка предоставления субсидий муниципальным бюджетным и автономным учреждениям  сельского поселения </w:t>
      </w:r>
      <w:proofErr w:type="spellStart"/>
      <w:r w:rsidR="00600E9F">
        <w:rPr>
          <w:sz w:val="28"/>
          <w:szCs w:val="28"/>
        </w:rPr>
        <w:t>Лемазинский</w:t>
      </w:r>
      <w:proofErr w:type="spellEnd"/>
      <w:r w:rsidRPr="0063272A">
        <w:rPr>
          <w:sz w:val="28"/>
          <w:szCs w:val="28"/>
        </w:rPr>
        <w:t xml:space="preserve">  сельсовет муниципального района </w:t>
      </w:r>
      <w:proofErr w:type="spellStart"/>
      <w:r w:rsidRPr="0063272A">
        <w:rPr>
          <w:sz w:val="28"/>
          <w:szCs w:val="28"/>
        </w:rPr>
        <w:t>Дуванский</w:t>
      </w:r>
      <w:proofErr w:type="spellEnd"/>
      <w:r w:rsidRPr="0063272A">
        <w:rPr>
          <w:sz w:val="28"/>
          <w:szCs w:val="28"/>
        </w:rPr>
        <w:t xml:space="preserve">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</w:r>
      <w:r>
        <w:rPr>
          <w:sz w:val="28"/>
          <w:szCs w:val="28"/>
        </w:rPr>
        <w:t>».</w:t>
      </w:r>
    </w:p>
    <w:p w:rsidR="004B6B6A" w:rsidRPr="00444B56" w:rsidRDefault="004B6B6A" w:rsidP="004B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444B56">
        <w:rPr>
          <w:sz w:val="28"/>
          <w:szCs w:val="28"/>
        </w:rPr>
        <w:t xml:space="preserve">. Контроль за исполнением настоящего постановления </w:t>
      </w:r>
      <w:proofErr w:type="gramStart"/>
      <w:r w:rsidRPr="00444B56">
        <w:rPr>
          <w:sz w:val="28"/>
          <w:szCs w:val="28"/>
        </w:rPr>
        <w:t>оставляю  за</w:t>
      </w:r>
      <w:proofErr w:type="gramEnd"/>
      <w:r w:rsidRPr="00444B56">
        <w:rPr>
          <w:sz w:val="28"/>
          <w:szCs w:val="28"/>
        </w:rPr>
        <w:t xml:space="preserve">  собой.</w:t>
      </w:r>
    </w:p>
    <w:p w:rsidR="004B6B6A" w:rsidRDefault="004B6B6A" w:rsidP="004B6B6A">
      <w:pPr>
        <w:rPr>
          <w:sz w:val="28"/>
          <w:szCs w:val="28"/>
        </w:rPr>
      </w:pPr>
    </w:p>
    <w:p w:rsidR="004B6B6A" w:rsidRPr="00444B56" w:rsidRDefault="004B6B6A" w:rsidP="004B6B6A">
      <w:pPr>
        <w:rPr>
          <w:sz w:val="28"/>
          <w:szCs w:val="28"/>
        </w:rPr>
      </w:pPr>
    </w:p>
    <w:p w:rsidR="004B6B6A" w:rsidRPr="00444B56" w:rsidRDefault="004B6B6A" w:rsidP="004B6B6A">
      <w:pPr>
        <w:rPr>
          <w:sz w:val="28"/>
          <w:szCs w:val="28"/>
        </w:rPr>
      </w:pPr>
      <w:r w:rsidRPr="00444B56">
        <w:rPr>
          <w:sz w:val="28"/>
          <w:szCs w:val="28"/>
        </w:rPr>
        <w:t xml:space="preserve">Глава   сельского поселения                                 </w:t>
      </w:r>
      <w:r>
        <w:rPr>
          <w:sz w:val="28"/>
          <w:szCs w:val="28"/>
        </w:rPr>
        <w:t xml:space="preserve">           </w:t>
      </w:r>
      <w:r w:rsidRPr="0044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00E9F">
        <w:rPr>
          <w:sz w:val="28"/>
          <w:szCs w:val="28"/>
        </w:rPr>
        <w:t xml:space="preserve">               Н.В. Кобяков</w:t>
      </w:r>
      <w:r w:rsidRPr="00444B56">
        <w:rPr>
          <w:sz w:val="28"/>
          <w:szCs w:val="28"/>
        </w:rPr>
        <w:t xml:space="preserve">                </w:t>
      </w:r>
    </w:p>
    <w:p w:rsidR="004B6B6A" w:rsidRPr="00444B56" w:rsidRDefault="004B6B6A" w:rsidP="004B6B6A">
      <w:pPr>
        <w:rPr>
          <w:sz w:val="28"/>
          <w:szCs w:val="28"/>
        </w:rPr>
      </w:pPr>
    </w:p>
    <w:p w:rsidR="004B6B6A" w:rsidRPr="00444B56" w:rsidRDefault="004B6B6A" w:rsidP="004B6B6A">
      <w:pPr>
        <w:rPr>
          <w:sz w:val="28"/>
          <w:szCs w:val="28"/>
        </w:rPr>
      </w:pPr>
    </w:p>
    <w:p w:rsidR="004B6B6A" w:rsidRPr="00444B56" w:rsidRDefault="004B6B6A" w:rsidP="004B6B6A">
      <w:pPr>
        <w:rPr>
          <w:sz w:val="28"/>
          <w:szCs w:val="28"/>
        </w:rPr>
      </w:pPr>
    </w:p>
    <w:p w:rsidR="004B6B6A" w:rsidRPr="00444B56" w:rsidRDefault="004B6B6A" w:rsidP="004B6B6A">
      <w:pPr>
        <w:rPr>
          <w:sz w:val="28"/>
          <w:szCs w:val="28"/>
        </w:rPr>
      </w:pPr>
    </w:p>
    <w:p w:rsidR="00600E9F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 xml:space="preserve">                                                                             </w:t>
      </w:r>
    </w:p>
    <w:p w:rsidR="00600E9F" w:rsidRDefault="00600E9F" w:rsidP="004B6B6A">
      <w:pPr>
        <w:rPr>
          <w:sz w:val="28"/>
          <w:szCs w:val="28"/>
        </w:rPr>
      </w:pPr>
    </w:p>
    <w:p w:rsidR="00600E9F" w:rsidRDefault="00600E9F" w:rsidP="004B6B6A">
      <w:pPr>
        <w:rPr>
          <w:sz w:val="28"/>
          <w:szCs w:val="28"/>
        </w:rPr>
      </w:pPr>
    </w:p>
    <w:p w:rsidR="004B6B6A" w:rsidRPr="00573CF6" w:rsidRDefault="00600E9F" w:rsidP="004B6B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4B6B6A" w:rsidRPr="00573CF6">
        <w:rPr>
          <w:sz w:val="28"/>
          <w:szCs w:val="28"/>
        </w:rPr>
        <w:t>Приложение</w:t>
      </w:r>
    </w:p>
    <w:p w:rsidR="004B6B6A" w:rsidRPr="00573CF6" w:rsidRDefault="004B6B6A" w:rsidP="004B6B6A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>к постановлению Администрации</w:t>
      </w:r>
    </w:p>
    <w:p w:rsidR="004B6B6A" w:rsidRPr="00573CF6" w:rsidRDefault="004B6B6A" w:rsidP="004B6B6A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 xml:space="preserve">сельского поселения </w:t>
      </w:r>
      <w:proofErr w:type="spellStart"/>
      <w:r w:rsidR="00600E9F">
        <w:rPr>
          <w:sz w:val="28"/>
          <w:szCs w:val="28"/>
        </w:rPr>
        <w:t>Лемазинский</w:t>
      </w:r>
      <w:proofErr w:type="spellEnd"/>
      <w:r w:rsidRPr="00573C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 xml:space="preserve">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Башкортостан</w:t>
      </w:r>
    </w:p>
    <w:p w:rsidR="004B6B6A" w:rsidRPr="00573CF6" w:rsidRDefault="004B6B6A" w:rsidP="004B6B6A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 xml:space="preserve">от </w:t>
      </w:r>
      <w:r w:rsidR="00600E9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</w:t>
      </w:r>
      <w:r w:rsidRPr="00573CF6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proofErr w:type="gramEnd"/>
      <w:r w:rsidRPr="00573CF6">
        <w:rPr>
          <w:sz w:val="28"/>
          <w:szCs w:val="28"/>
        </w:rPr>
        <w:t xml:space="preserve"> года № </w:t>
      </w:r>
      <w:r w:rsidR="00600E9F">
        <w:rPr>
          <w:sz w:val="28"/>
          <w:szCs w:val="28"/>
        </w:rPr>
        <w:t>48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Default="004B6B6A" w:rsidP="004B6B6A">
      <w:pPr>
        <w:jc w:val="center"/>
        <w:rPr>
          <w:b/>
          <w:sz w:val="28"/>
          <w:szCs w:val="28"/>
        </w:rPr>
      </w:pPr>
      <w:r w:rsidRPr="00573CF6">
        <w:rPr>
          <w:b/>
          <w:sz w:val="28"/>
          <w:szCs w:val="28"/>
        </w:rPr>
        <w:t>ПОРЯДОК</w:t>
      </w:r>
      <w:r w:rsidRPr="00573CF6">
        <w:rPr>
          <w:b/>
          <w:sz w:val="28"/>
          <w:szCs w:val="28"/>
        </w:rPr>
        <w:br/>
        <w:t xml:space="preserve">предоставления субсидий муниципальным бюджетным и автономным учреждениям сельского поселения  </w:t>
      </w:r>
      <w:proofErr w:type="spellStart"/>
      <w:r w:rsidR="00600E9F">
        <w:rPr>
          <w:b/>
          <w:sz w:val="28"/>
          <w:szCs w:val="28"/>
        </w:rPr>
        <w:t>Лемазинский</w:t>
      </w:r>
      <w:proofErr w:type="spellEnd"/>
      <w:r w:rsidRPr="00573CF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73CF6">
        <w:rPr>
          <w:b/>
          <w:sz w:val="28"/>
          <w:szCs w:val="28"/>
        </w:rPr>
        <w:t>Дуванский</w:t>
      </w:r>
      <w:proofErr w:type="spellEnd"/>
      <w:r w:rsidRPr="00573CF6">
        <w:rPr>
          <w:b/>
          <w:sz w:val="28"/>
          <w:szCs w:val="28"/>
        </w:rPr>
        <w:t xml:space="preserve"> район Республики Башкортостан на осуществление </w:t>
      </w:r>
      <w:hyperlink r:id="rId6" w:tooltip="Вложенный капитал" w:history="1">
        <w:r w:rsidRPr="00573CF6">
          <w:rPr>
            <w:b/>
            <w:sz w:val="28"/>
            <w:szCs w:val="28"/>
          </w:rPr>
          <w:t>капитальных вложений</w:t>
        </w:r>
      </w:hyperlink>
      <w:r w:rsidRPr="00573CF6">
        <w:rPr>
          <w:b/>
          <w:sz w:val="28"/>
          <w:szCs w:val="28"/>
        </w:rPr>
        <w:t> в </w:t>
      </w:r>
      <w:hyperlink r:id="rId7" w:tooltip="Объекты капитального строительства" w:history="1">
        <w:r w:rsidRPr="00573CF6">
          <w:rPr>
            <w:b/>
            <w:sz w:val="28"/>
            <w:szCs w:val="28"/>
          </w:rPr>
          <w:t>объекты капитального строительства</w:t>
        </w:r>
      </w:hyperlink>
      <w:r w:rsidRPr="00573CF6">
        <w:rPr>
          <w:b/>
          <w:sz w:val="28"/>
          <w:szCs w:val="28"/>
        </w:rPr>
        <w:t> </w:t>
      </w:r>
      <w:hyperlink r:id="rId8" w:tooltip="Муниципальная собственность" w:history="1">
        <w:r w:rsidRPr="00573CF6">
          <w:rPr>
            <w:b/>
            <w:sz w:val="28"/>
            <w:szCs w:val="28"/>
          </w:rPr>
          <w:t>муниципальной собственности</w:t>
        </w:r>
      </w:hyperlink>
      <w:r w:rsidRPr="00573CF6">
        <w:rPr>
          <w:b/>
          <w:sz w:val="28"/>
          <w:szCs w:val="28"/>
        </w:rPr>
        <w:t> и (или) приобретение </w:t>
      </w:r>
      <w:hyperlink r:id="rId9" w:tooltip="Объекты недвижимости" w:history="1">
        <w:r w:rsidRPr="00573CF6">
          <w:rPr>
            <w:b/>
            <w:sz w:val="28"/>
            <w:szCs w:val="28"/>
          </w:rPr>
          <w:t>объектов недвижимого</w:t>
        </w:r>
      </w:hyperlink>
      <w:r w:rsidRPr="00573CF6">
        <w:rPr>
          <w:b/>
          <w:sz w:val="28"/>
          <w:szCs w:val="28"/>
        </w:rPr>
        <w:t> имущества в муниципальную собственность</w:t>
      </w:r>
    </w:p>
    <w:p w:rsidR="004B6B6A" w:rsidRPr="00573CF6" w:rsidRDefault="004B6B6A" w:rsidP="004B6B6A">
      <w:pPr>
        <w:jc w:val="center"/>
        <w:rPr>
          <w:b/>
          <w:sz w:val="28"/>
          <w:szCs w:val="28"/>
        </w:rPr>
      </w:pPr>
    </w:p>
    <w:p w:rsidR="004B6B6A" w:rsidRPr="00600E9F" w:rsidRDefault="004B6B6A" w:rsidP="004B6B6A">
      <w:pPr>
        <w:pStyle w:val="2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04" w:lineRule="exact"/>
        <w:ind w:firstLine="78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 xml:space="preserve">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="00600E9F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600E9F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Башкортостан, в том числе в целях подготовки обоснования инвестиций и проведения его технологического и ценового аудита,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4B6B6A" w:rsidRPr="00600E9F" w:rsidRDefault="004B6B6A" w:rsidP="004B6B6A">
      <w:pPr>
        <w:pStyle w:val="2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04" w:lineRule="exact"/>
        <w:ind w:firstLine="68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600E9F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 о бюджете сельского поселения </w:t>
      </w:r>
      <w:proofErr w:type="spellStart"/>
      <w:r w:rsidR="00600E9F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 (далее - бюджет сельского поселения) на соответствующий финансовый год и плановый период, муниципальной адресной</w:t>
      </w:r>
      <w:r w:rsidRPr="00600E9F">
        <w:rPr>
          <w:rStyle w:val="211pt"/>
          <w:rFonts w:eastAsiaTheme="minorHAnsi"/>
        </w:rPr>
        <w:t xml:space="preserve"> </w:t>
      </w:r>
      <w:r w:rsidRPr="00600E9F">
        <w:rPr>
          <w:rFonts w:ascii="Times New Roman" w:hAnsi="Times New Roman" w:cs="Times New Roman"/>
        </w:rPr>
        <w:t>инвестиционной программой на соответствующий финансовый год и плановый период (далее - МАИП), в пределах лимитов бюджетных обязательств на</w:t>
      </w:r>
      <w:r w:rsidRPr="00600E9F">
        <w:rPr>
          <w:rFonts w:ascii="Times New Roman" w:hAnsi="Times New Roman" w:cs="Times New Roman"/>
          <w:lang w:bidi="en-US"/>
        </w:rPr>
        <w:t xml:space="preserve"> </w:t>
      </w:r>
      <w:r w:rsidRPr="00600E9F">
        <w:rPr>
          <w:rFonts w:ascii="Times New Roman" w:hAnsi="Times New Roman" w:cs="Times New Roman"/>
        </w:rPr>
        <w:t>предоставление субсидии.</w:t>
      </w:r>
    </w:p>
    <w:p w:rsidR="00600E9F" w:rsidRDefault="004B6B6A" w:rsidP="00600E9F">
      <w:pPr>
        <w:pStyle w:val="24"/>
        <w:shd w:val="clear" w:color="auto" w:fill="auto"/>
        <w:spacing w:before="0" w:after="0"/>
        <w:ind w:firstLine="72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Предоставление субсидий в целях подготовки обоснования инвестиций и</w:t>
      </w:r>
      <w:r w:rsidRPr="00600E9F">
        <w:rPr>
          <w:rFonts w:ascii="Times New Roman" w:hAnsi="Times New Roman" w:cs="Times New Roman"/>
          <w:lang w:bidi="en-US"/>
        </w:rPr>
        <w:t xml:space="preserve"> </w:t>
      </w:r>
      <w:r w:rsidRPr="00600E9F">
        <w:rPr>
          <w:rFonts w:ascii="Times New Roman" w:hAnsi="Times New Roman" w:cs="Times New Roman"/>
        </w:rPr>
        <w:t>проведения его технологического и ценового аудита осуществляется в случае, если подготовка обоснования инвестиций для объекта капитального</w:t>
      </w:r>
      <w:r>
        <w:t xml:space="preserve"> </w:t>
      </w:r>
      <w:r w:rsidRPr="00600E9F">
        <w:rPr>
          <w:rFonts w:ascii="Times New Roman" w:hAnsi="Times New Roman" w:cs="Times New Roman"/>
        </w:rPr>
        <w:t xml:space="preserve">строительства в соответствии с законодательством Российской Федерации </w:t>
      </w:r>
      <w:r w:rsidRPr="00600E9F">
        <w:rPr>
          <w:rFonts w:ascii="Times New Roman" w:hAnsi="Times New Roman" w:cs="Times New Roman"/>
        </w:rPr>
        <w:lastRenderedPageBreak/>
        <w:t>является обязательной.</w:t>
      </w:r>
    </w:p>
    <w:p w:rsidR="004B6B6A" w:rsidRPr="00600E9F" w:rsidRDefault="004B6B6A" w:rsidP="00600E9F">
      <w:pPr>
        <w:pStyle w:val="24"/>
        <w:shd w:val="clear" w:color="auto" w:fill="auto"/>
        <w:spacing w:before="0" w:after="0"/>
        <w:ind w:firstLine="72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3. Решение о предоставлении субсидии принимается в форме </w:t>
      </w:r>
      <w:hyperlink r:id="rId10" w:tooltip="Распоряжения администраций" w:history="1">
        <w:r w:rsidRPr="00600E9F">
          <w:rPr>
            <w:rFonts w:ascii="Times New Roman" w:hAnsi="Times New Roman" w:cs="Times New Roman"/>
          </w:rPr>
          <w:t>постановления Администрации</w:t>
        </w:r>
      </w:hyperlink>
      <w:r w:rsidRPr="00600E9F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="000775D6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 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 и является основанием для внесения соответствующих показателей в сводную </w:t>
      </w:r>
      <w:hyperlink r:id="rId11" w:tooltip="Бюджетная роспись" w:history="1">
        <w:r w:rsidRPr="00600E9F">
          <w:rPr>
            <w:rFonts w:ascii="Times New Roman" w:hAnsi="Times New Roman" w:cs="Times New Roman"/>
          </w:rPr>
          <w:t>бюджетную роспись</w:t>
        </w:r>
      </w:hyperlink>
      <w:r w:rsidRPr="00600E9F">
        <w:rPr>
          <w:rFonts w:ascii="Times New Roman" w:hAnsi="Times New Roman" w:cs="Times New Roman"/>
        </w:rPr>
        <w:t> бюджета сельского поселения.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43"/>
        </w:tabs>
        <w:spacing w:before="0" w:after="0" w:line="304" w:lineRule="exact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 xml:space="preserve">         4.Предоставление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</w:t>
      </w:r>
      <w:r w:rsidRPr="000775D6">
        <w:rPr>
          <w:rStyle w:val="211pt"/>
          <w:rFonts w:eastAsiaTheme="minorHAnsi"/>
          <w:sz w:val="28"/>
          <w:szCs w:val="28"/>
        </w:rPr>
        <w:t>превышающий срока действия</w:t>
      </w:r>
      <w:r w:rsidRPr="00600E9F">
        <w:rPr>
          <w:rStyle w:val="211pt"/>
          <w:rFonts w:eastAsiaTheme="minorHAnsi"/>
        </w:rPr>
        <w:t xml:space="preserve"> </w:t>
      </w:r>
      <w:r w:rsidRPr="00600E9F">
        <w:rPr>
          <w:rFonts w:ascii="Times New Roman" w:hAnsi="Times New Roman" w:cs="Times New Roman"/>
        </w:rPr>
        <w:t>утвержденных лимитов бюджетных обязательств на предоставление субсидии.</w:t>
      </w:r>
    </w:p>
    <w:p w:rsidR="004B6B6A" w:rsidRPr="00600E9F" w:rsidRDefault="004B6B6A" w:rsidP="004B6B6A">
      <w:pPr>
        <w:pStyle w:val="24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Соглашение о предоставлении субсидии и дополнительные соглашения указанному соглашению, предусматривающие внесение в него изменений или его расторжение, заключаются в соответствии с типовыми формами, утверждаемым Администрацией.</w:t>
      </w:r>
    </w:p>
    <w:p w:rsidR="004B6B6A" w:rsidRPr="00600E9F" w:rsidRDefault="000775D6" w:rsidP="004B6B6A">
      <w:pPr>
        <w:pStyle w:val="24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6B6A" w:rsidRPr="00600E9F">
        <w:rPr>
          <w:rFonts w:ascii="Times New Roman" w:hAnsi="Times New Roman" w:cs="Times New Roman"/>
        </w:rPr>
        <w:t>.Соглашение о предоставлении субсидии заключается отдельно в отношении каждого объекта.</w:t>
      </w:r>
    </w:p>
    <w:p w:rsidR="004B6B6A" w:rsidRPr="00600E9F" w:rsidRDefault="004B6B6A" w:rsidP="004B6B6A">
      <w:pPr>
        <w:pStyle w:val="24"/>
        <w:shd w:val="clear" w:color="auto" w:fill="auto"/>
        <w:spacing w:before="0" w:after="0" w:line="240" w:lineRule="auto"/>
        <w:ind w:firstLine="760"/>
        <w:contextualSpacing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а)</w:t>
      </w:r>
      <w:r w:rsidRPr="00600E9F">
        <w:rPr>
          <w:rFonts w:ascii="Times New Roman" w:hAnsi="Times New Roman" w:cs="Times New Roman"/>
        </w:rPr>
        <w:tab/>
        <w:t>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б)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в)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г)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обязанность муниципального автономного учреждения, предприятия,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366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д)</w:t>
      </w:r>
      <w:r w:rsidRPr="00600E9F">
        <w:rPr>
          <w:rFonts w:ascii="Times New Roman" w:hAnsi="Times New Roman" w:cs="Times New Roman"/>
        </w:rPr>
        <w:tab/>
        <w:t xml:space="preserve">обязательство предприятия осуществлять без использования субсидии разработку проектной документации на объекты капитального </w:t>
      </w:r>
      <w:r w:rsidRPr="00600E9F">
        <w:rPr>
          <w:rFonts w:ascii="Times New Roman" w:hAnsi="Times New Roman" w:cs="Times New Roman"/>
        </w:rPr>
        <w:lastRenderedPageBreak/>
        <w:t>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14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е)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обязательство учреждения осуществлять расходы, связанные с проведением мероприятий, указанных в подпункте «д» настоящего пункта, без использования субсидии, если предоставление субсидии на эти цели не предусмотрено МАИП;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17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ж)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обязательство предприятия осуществлять эксплуатационные расходы,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942"/>
          <w:tab w:val="left" w:pos="2436"/>
          <w:tab w:val="left" w:pos="5244"/>
          <w:tab w:val="left" w:pos="7634"/>
          <w:tab w:val="left" w:pos="7985"/>
        </w:tabs>
        <w:spacing w:before="0" w:after="0" w:line="322" w:lineRule="exact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необходимые</w:t>
      </w:r>
      <w:r w:rsidRPr="00600E9F">
        <w:rPr>
          <w:rFonts w:ascii="Times New Roman" w:hAnsi="Times New Roman" w:cs="Times New Roman"/>
        </w:rPr>
        <w:tab/>
        <w:t>для</w:t>
      </w:r>
      <w:r w:rsidRPr="00600E9F">
        <w:rPr>
          <w:rFonts w:ascii="Times New Roman" w:hAnsi="Times New Roman" w:cs="Times New Roman"/>
        </w:rPr>
        <w:tab/>
        <w:t>содер</w:t>
      </w:r>
      <w:r w:rsidR="000775D6">
        <w:rPr>
          <w:rFonts w:ascii="Times New Roman" w:hAnsi="Times New Roman" w:cs="Times New Roman"/>
        </w:rPr>
        <w:t>жания объекта</w:t>
      </w:r>
      <w:r w:rsidR="000775D6">
        <w:rPr>
          <w:rFonts w:ascii="Times New Roman" w:hAnsi="Times New Roman" w:cs="Times New Roman"/>
        </w:rPr>
        <w:tab/>
        <w:t>после ввода его</w:t>
      </w:r>
      <w:r w:rsidR="000775D6">
        <w:rPr>
          <w:rFonts w:ascii="Times New Roman" w:hAnsi="Times New Roman" w:cs="Times New Roman"/>
        </w:rPr>
        <w:tab/>
        <w:t xml:space="preserve">в </w:t>
      </w:r>
      <w:r w:rsidRPr="00600E9F">
        <w:rPr>
          <w:rFonts w:ascii="Times New Roman" w:hAnsi="Times New Roman" w:cs="Times New Roman"/>
        </w:rPr>
        <w:t>эксплуатацию</w:t>
      </w:r>
    </w:p>
    <w:p w:rsidR="004B6B6A" w:rsidRPr="00600E9F" w:rsidRDefault="004B6B6A" w:rsidP="004B6B6A">
      <w:pPr>
        <w:pStyle w:val="24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(приобретения), без использования на эти цели бюджетных средств;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17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з)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обязательство учреждения осуществлять эксплуатационные расходы,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942"/>
          <w:tab w:val="left" w:pos="2436"/>
          <w:tab w:val="left" w:pos="5244"/>
          <w:tab w:val="left" w:pos="7634"/>
          <w:tab w:val="left" w:pos="7985"/>
        </w:tabs>
        <w:spacing w:before="0" w:after="0" w:line="322" w:lineRule="exact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необходимые</w:t>
      </w:r>
      <w:r w:rsidRPr="00600E9F">
        <w:rPr>
          <w:rFonts w:ascii="Times New Roman" w:hAnsi="Times New Roman" w:cs="Times New Roman"/>
        </w:rPr>
        <w:tab/>
        <w:t>для</w:t>
      </w:r>
      <w:r w:rsidRPr="00600E9F">
        <w:rPr>
          <w:rFonts w:ascii="Times New Roman" w:hAnsi="Times New Roman" w:cs="Times New Roman"/>
        </w:rPr>
        <w:tab/>
        <w:t>содер</w:t>
      </w:r>
      <w:r w:rsidR="000775D6">
        <w:rPr>
          <w:rFonts w:ascii="Times New Roman" w:hAnsi="Times New Roman" w:cs="Times New Roman"/>
        </w:rPr>
        <w:t>жания объекта</w:t>
      </w:r>
      <w:r w:rsidR="000775D6">
        <w:rPr>
          <w:rFonts w:ascii="Times New Roman" w:hAnsi="Times New Roman" w:cs="Times New Roman"/>
        </w:rPr>
        <w:tab/>
        <w:t>после ввода его</w:t>
      </w:r>
      <w:r w:rsidR="000775D6">
        <w:rPr>
          <w:rFonts w:ascii="Times New Roman" w:hAnsi="Times New Roman" w:cs="Times New Roman"/>
        </w:rPr>
        <w:tab/>
        <w:t xml:space="preserve">в </w:t>
      </w:r>
      <w:r w:rsidRPr="00600E9F">
        <w:rPr>
          <w:rFonts w:ascii="Times New Roman" w:hAnsi="Times New Roman" w:cs="Times New Roman"/>
        </w:rPr>
        <w:t>эксплуатацию</w:t>
      </w:r>
    </w:p>
    <w:p w:rsidR="004B6B6A" w:rsidRPr="00600E9F" w:rsidRDefault="004B6B6A" w:rsidP="004B6B6A">
      <w:pPr>
        <w:pStyle w:val="24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 xml:space="preserve">(приобретения), за счет средств, предоставляемых из </w:t>
      </w:r>
      <w:proofErr w:type="gramStart"/>
      <w:r w:rsidRPr="00600E9F">
        <w:rPr>
          <w:rFonts w:ascii="Times New Roman" w:hAnsi="Times New Roman" w:cs="Times New Roman"/>
        </w:rPr>
        <w:t>бюджета  сельского</w:t>
      </w:r>
      <w:proofErr w:type="gramEnd"/>
      <w:r w:rsidRPr="00600E9F">
        <w:rPr>
          <w:rFonts w:ascii="Times New Roman" w:hAnsi="Times New Roman" w:cs="Times New Roman"/>
        </w:rPr>
        <w:t xml:space="preserve"> поселения </w:t>
      </w:r>
      <w:proofErr w:type="spellStart"/>
      <w:r w:rsidR="000775D6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14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и)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сроки (порядок определения сроков) перечисления субсидии на соответствующий лицевой счет;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14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к)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право главного распорядителя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142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л)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главного распорядителя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B6B6A" w:rsidRPr="00600E9F" w:rsidRDefault="004B6B6A" w:rsidP="004B6B6A">
      <w:pPr>
        <w:pStyle w:val="24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399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н)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 xml:space="preserve">положения, предусматривающие приостановление предоставления </w:t>
      </w:r>
      <w:r w:rsidRPr="00600E9F">
        <w:rPr>
          <w:rFonts w:ascii="Times New Roman" w:hAnsi="Times New Roman" w:cs="Times New Roman"/>
        </w:rPr>
        <w:lastRenderedPageBreak/>
        <w:t xml:space="preserve">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600E9F">
        <w:rPr>
          <w:rFonts w:ascii="Times New Roman" w:hAnsi="Times New Roman" w:cs="Times New Roman"/>
        </w:rPr>
        <w:t>софинансировании</w:t>
      </w:r>
      <w:proofErr w:type="spellEnd"/>
      <w:r w:rsidRPr="00600E9F">
        <w:rPr>
          <w:rFonts w:ascii="Times New Roman" w:hAnsi="Times New Roman" w:cs="Times New Roman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81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o)</w:t>
      </w:r>
      <w:r w:rsidRPr="00600E9F">
        <w:rPr>
          <w:rFonts w:ascii="Times New Roman" w:hAnsi="Times New Roman" w:cs="Times New Roman"/>
        </w:rPr>
        <w:tab/>
        <w:t>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90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600E9F">
        <w:rPr>
          <w:rFonts w:ascii="Times New Roman" w:hAnsi="Times New Roman" w:cs="Times New Roman"/>
        </w:rPr>
        <w:t>п)</w:t>
      </w:r>
      <w:r w:rsidRPr="00600E9F">
        <w:rPr>
          <w:rFonts w:ascii="Times New Roman" w:hAnsi="Times New Roman" w:cs="Times New Roman"/>
        </w:rPr>
        <w:tab/>
      </w:r>
      <w:proofErr w:type="gramEnd"/>
      <w:r w:rsidRPr="00600E9F">
        <w:rPr>
          <w:rFonts w:ascii="Times New Roman" w:hAnsi="Times New Roman" w:cs="Times New Roman"/>
        </w:rPr>
        <w:t>случаи и порядок внесения изменений в соглашение о предоставлении субсидии, в том числе в случае уменьшения главному распорядителю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81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p)</w:t>
      </w:r>
      <w:r w:rsidRPr="00600E9F">
        <w:rPr>
          <w:rFonts w:ascii="Times New Roman" w:hAnsi="Times New Roman" w:cs="Times New Roman"/>
        </w:rPr>
        <w:tab/>
        <w:t xml:space="preserve">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сельского поселения </w:t>
      </w:r>
      <w:proofErr w:type="spellStart"/>
      <w:r w:rsidR="000775D6">
        <w:rPr>
          <w:rFonts w:ascii="Times New Roman" w:hAnsi="Times New Roman" w:cs="Times New Roman"/>
        </w:rPr>
        <w:t>Лемазинский</w:t>
      </w:r>
      <w:proofErr w:type="spellEnd"/>
      <w:r w:rsidRPr="00600E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00E9F">
        <w:rPr>
          <w:rFonts w:ascii="Times New Roman" w:hAnsi="Times New Roman" w:cs="Times New Roman"/>
        </w:rPr>
        <w:t>Дуванский</w:t>
      </w:r>
      <w:proofErr w:type="spellEnd"/>
      <w:r w:rsidRPr="00600E9F">
        <w:rPr>
          <w:rFonts w:ascii="Times New Roman" w:hAnsi="Times New Roman" w:cs="Times New Roman"/>
        </w:rPr>
        <w:t xml:space="preserve"> район Республики Башкортостан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имущества;</w:t>
      </w:r>
    </w:p>
    <w:p w:rsidR="004B6B6A" w:rsidRPr="00600E9F" w:rsidRDefault="004B6B6A" w:rsidP="004B6B6A">
      <w:pPr>
        <w:pStyle w:val="24"/>
        <w:shd w:val="clear" w:color="auto" w:fill="auto"/>
        <w:tabs>
          <w:tab w:val="left" w:pos="1081"/>
        </w:tabs>
        <w:spacing w:before="0" w:after="0" w:line="322" w:lineRule="exact"/>
        <w:ind w:firstLine="760"/>
        <w:rPr>
          <w:rFonts w:ascii="Times New Roman" w:hAnsi="Times New Roman" w:cs="Times New Roman"/>
          <w:color w:val="000000"/>
        </w:rPr>
      </w:pPr>
      <w:r w:rsidRPr="00600E9F">
        <w:rPr>
          <w:rFonts w:ascii="Times New Roman" w:hAnsi="Times New Roman" w:cs="Times New Roman"/>
          <w:color w:val="000000"/>
        </w:rPr>
        <w:t xml:space="preserve">с) план мероприятий по достижению результатов предоставления субсидии; </w:t>
      </w:r>
    </w:p>
    <w:p w:rsidR="004B6B6A" w:rsidRPr="00600E9F" w:rsidRDefault="004B6B6A" w:rsidP="004B6B6A">
      <w:pPr>
        <w:ind w:firstLine="720"/>
        <w:jc w:val="both"/>
        <w:rPr>
          <w:color w:val="000000"/>
          <w:sz w:val="28"/>
          <w:szCs w:val="28"/>
        </w:rPr>
      </w:pPr>
      <w:r w:rsidRPr="00600E9F">
        <w:rPr>
          <w:color w:val="000000"/>
          <w:sz w:val="28"/>
          <w:szCs w:val="28"/>
        </w:rPr>
        <w:t xml:space="preserve"> т) 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4B6B6A" w:rsidRPr="00600E9F" w:rsidRDefault="004B6B6A" w:rsidP="004B6B6A">
      <w:pPr>
        <w:ind w:firstLine="720"/>
        <w:jc w:val="both"/>
        <w:rPr>
          <w:color w:val="000000"/>
          <w:sz w:val="28"/>
          <w:szCs w:val="28"/>
        </w:rPr>
      </w:pPr>
      <w:r w:rsidRPr="00600E9F">
        <w:rPr>
          <w:color w:val="000000"/>
          <w:sz w:val="28"/>
          <w:szCs w:val="28"/>
        </w:rPr>
        <w:t>реорганизацией (за исключением реорганизации в форме присоединения) или ликвидацией учреждения.</w:t>
      </w:r>
    </w:p>
    <w:p w:rsidR="004B6B6A" w:rsidRPr="00600E9F" w:rsidRDefault="004B6B6A" w:rsidP="004B6B6A">
      <w:pPr>
        <w:pStyle w:val="24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600E9F">
        <w:rPr>
          <w:rFonts w:ascii="Times New Roman" w:hAnsi="Times New Roman" w:cs="Times New Roman"/>
        </w:rPr>
        <w:t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подпунктами «б» - «г» и «и» - «п» пункта 4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4B6B6A" w:rsidRPr="00600E9F" w:rsidRDefault="000775D6" w:rsidP="000775D6">
      <w:pPr>
        <w:pStyle w:val="24"/>
        <w:shd w:val="clear" w:color="auto" w:fill="auto"/>
        <w:tabs>
          <w:tab w:val="left" w:pos="1011"/>
        </w:tabs>
        <w:spacing w:before="0" w:after="0" w:line="30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 w:rsidR="004B6B6A" w:rsidRPr="00600E9F">
        <w:rPr>
          <w:rFonts w:ascii="Times New Roman" w:hAnsi="Times New Roman" w:cs="Times New Roman"/>
        </w:rPr>
        <w:t>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4B6B6A" w:rsidRPr="00600E9F" w:rsidRDefault="000775D6" w:rsidP="00050E82">
      <w:pPr>
        <w:pStyle w:val="24"/>
        <w:shd w:val="clear" w:color="auto" w:fill="auto"/>
        <w:tabs>
          <w:tab w:val="left" w:pos="1011"/>
        </w:tabs>
        <w:spacing w:before="0" w:after="0" w:line="304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B6B6A" w:rsidRPr="00600E9F">
        <w:rPr>
          <w:rFonts w:ascii="Times New Roman" w:hAnsi="Times New Roman" w:cs="Times New Roman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</w:t>
      </w:r>
      <w:r w:rsidR="004B6B6A" w:rsidRPr="00600E9F">
        <w:rPr>
          <w:rFonts w:ascii="Times New Roman" w:hAnsi="Times New Roman" w:cs="Times New Roman"/>
        </w:rPr>
        <w:lastRenderedPageBreak/>
        <w:t>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предприятие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</w:p>
    <w:p w:rsidR="004B6B6A" w:rsidRPr="000775D6" w:rsidRDefault="00050E82" w:rsidP="00050E82">
      <w:pPr>
        <w:pStyle w:val="24"/>
        <w:shd w:val="clear" w:color="auto" w:fill="auto"/>
        <w:tabs>
          <w:tab w:val="left" w:pos="1011"/>
        </w:tabs>
        <w:spacing w:before="0" w:after="0" w:line="30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1E13">
        <w:rPr>
          <w:rFonts w:ascii="Times New Roman" w:hAnsi="Times New Roman" w:cs="Times New Roman"/>
        </w:rPr>
        <w:t>8.</w:t>
      </w:r>
      <w:r w:rsidR="004B6B6A" w:rsidRPr="00600E9F">
        <w:rPr>
          <w:rFonts w:ascii="Times New Roman" w:hAnsi="Times New Roman" w:cs="Times New Roman"/>
        </w:rPr>
        <w:t xml:space="preserve">Не использованные на начало очередного финансового года остаток: субсидии подлежат перечислению предприятиями или учреждениями в бюджет </w:t>
      </w:r>
      <w:r w:rsidR="004B6B6A" w:rsidRPr="000775D6">
        <w:rPr>
          <w:rStyle w:val="211pt"/>
          <w:rFonts w:eastAsiaTheme="minorHAnsi"/>
          <w:sz w:val="28"/>
          <w:szCs w:val="28"/>
        </w:rPr>
        <w:t>сельского поселения в установленном порядке.</w:t>
      </w:r>
    </w:p>
    <w:p w:rsidR="004B6B6A" w:rsidRPr="00600E9F" w:rsidRDefault="00CE1E13" w:rsidP="00CE1E13">
      <w:pPr>
        <w:pStyle w:val="24"/>
        <w:shd w:val="clear" w:color="auto" w:fill="auto"/>
        <w:tabs>
          <w:tab w:val="left" w:pos="1011"/>
        </w:tabs>
        <w:spacing w:before="0" w:after="0" w:line="304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B6B6A" w:rsidRPr="00600E9F">
        <w:rPr>
          <w:rFonts w:ascii="Times New Roman" w:hAnsi="Times New Roman" w:cs="Times New Roman"/>
        </w:rPr>
        <w:t>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4B6B6A" w:rsidRDefault="000775D6" w:rsidP="004B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B6B6A">
        <w:rPr>
          <w:sz w:val="28"/>
          <w:szCs w:val="28"/>
        </w:rPr>
        <w:t>Администрация сельского поселения может отказать в предоставлении субсидии в следующих случаях:</w:t>
      </w:r>
    </w:p>
    <w:p w:rsidR="004B6B6A" w:rsidRPr="00823720" w:rsidRDefault="004B6B6A" w:rsidP="004B6B6A">
      <w:pPr>
        <w:ind w:firstLine="720"/>
        <w:jc w:val="both"/>
        <w:rPr>
          <w:color w:val="000000"/>
          <w:sz w:val="28"/>
          <w:szCs w:val="28"/>
        </w:rPr>
      </w:pPr>
      <w:r w:rsidRPr="00823720">
        <w:rPr>
          <w:color w:val="000000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</w:t>
      </w:r>
      <w:r>
        <w:rPr>
          <w:color w:val="000000"/>
          <w:sz w:val="28"/>
          <w:szCs w:val="28"/>
        </w:rPr>
        <w:t>с Порядком</w:t>
      </w:r>
      <w:r w:rsidRPr="00823720">
        <w:rPr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4B6B6A" w:rsidRPr="00823720" w:rsidRDefault="004B6B6A" w:rsidP="004B6B6A">
      <w:pPr>
        <w:ind w:firstLine="720"/>
        <w:jc w:val="both"/>
        <w:rPr>
          <w:color w:val="000000"/>
          <w:sz w:val="28"/>
          <w:szCs w:val="28"/>
        </w:rPr>
      </w:pPr>
      <w:r w:rsidRPr="00823720">
        <w:rPr>
          <w:color w:val="000000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4B6B6A" w:rsidRPr="00573CF6" w:rsidRDefault="004B6B6A" w:rsidP="004B6B6A">
      <w:pPr>
        <w:ind w:firstLine="720"/>
        <w:jc w:val="both"/>
        <w:rPr>
          <w:sz w:val="28"/>
          <w:szCs w:val="28"/>
        </w:rPr>
      </w:pPr>
      <w:r w:rsidRPr="00823720">
        <w:rPr>
          <w:color w:val="000000"/>
          <w:sz w:val="28"/>
          <w:szCs w:val="28"/>
        </w:rPr>
        <w:t>иные основания для отказа, определенные пра</w:t>
      </w:r>
      <w:r>
        <w:rPr>
          <w:color w:val="000000"/>
          <w:sz w:val="28"/>
          <w:szCs w:val="28"/>
        </w:rPr>
        <w:t>вовым актом (при необходимости).</w:t>
      </w:r>
      <w:r w:rsidRPr="00573CF6">
        <w:rPr>
          <w:sz w:val="28"/>
          <w:szCs w:val="28"/>
        </w:rPr>
        <w:t> </w:t>
      </w:r>
      <w:r w:rsidRPr="00573CF6">
        <w:rPr>
          <w:sz w:val="28"/>
          <w:szCs w:val="28"/>
        </w:rPr>
        <w:tab/>
      </w:r>
    </w:p>
    <w:p w:rsidR="004B6B6A" w:rsidRPr="00573CF6" w:rsidRDefault="000775D6" w:rsidP="004B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B6B6A" w:rsidRPr="00573CF6">
        <w:rPr>
          <w:sz w:val="28"/>
          <w:szCs w:val="28"/>
        </w:rPr>
        <w:t>. В случае ликвидации Учреждения Учредитель предоставляет информацию о состоянии </w:t>
      </w:r>
      <w:hyperlink r:id="rId12" w:tooltip="Объекты незавершенного строительства" w:history="1">
        <w:r w:rsidR="004B6B6A" w:rsidRPr="00573CF6">
          <w:rPr>
            <w:sz w:val="28"/>
            <w:szCs w:val="28"/>
          </w:rPr>
          <w:t>объектов незавершенного строительства</w:t>
        </w:r>
      </w:hyperlink>
      <w:r w:rsidR="004B6B6A" w:rsidRPr="00573CF6">
        <w:rPr>
          <w:sz w:val="28"/>
          <w:szCs w:val="28"/>
        </w:rPr>
        <w:t> и предложения по </w:t>
      </w:r>
      <w:hyperlink r:id="rId13" w:tooltip="Управление объектами" w:history="1">
        <w:r w:rsidR="004B6B6A" w:rsidRPr="00573CF6">
          <w:rPr>
            <w:sz w:val="28"/>
            <w:szCs w:val="28"/>
          </w:rPr>
          <w:t>управлению объектами</w:t>
        </w:r>
      </w:hyperlink>
      <w:r w:rsidR="004B6B6A" w:rsidRPr="00573CF6">
        <w:rPr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CE1E13" w:rsidRDefault="00CE1E13" w:rsidP="00CE1E13">
      <w:pPr>
        <w:rPr>
          <w:sz w:val="28"/>
          <w:szCs w:val="28"/>
        </w:rPr>
      </w:pPr>
    </w:p>
    <w:p w:rsidR="004B6B6A" w:rsidRPr="00573CF6" w:rsidRDefault="00CE1E13" w:rsidP="00CE1E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4B6B6A" w:rsidRPr="00573CF6">
        <w:rPr>
          <w:sz w:val="28"/>
          <w:szCs w:val="28"/>
        </w:rPr>
        <w:t>Приложение 1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к Порядку предоставления субсидий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муниципальным бюджетным и автономным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учреждениям на осуществление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 xml:space="preserve">капитальных вложений в объекты 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капитального строительства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муниципальной собственности и (или)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приобретение объектов недвижимого имущества</w:t>
      </w:r>
    </w:p>
    <w:p w:rsidR="004B6B6A" w:rsidRPr="00573CF6" w:rsidRDefault="004B6B6A" w:rsidP="004B6B6A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в муниципальную собственность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Типовая форма Соглашения</w:t>
      </w: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 xml:space="preserve">_____________                                                               </w:t>
      </w:r>
      <w:proofErr w:type="gramStart"/>
      <w:r w:rsidRPr="00573CF6">
        <w:rPr>
          <w:sz w:val="28"/>
          <w:szCs w:val="28"/>
        </w:rPr>
        <w:t xml:space="preserve">   «</w:t>
      </w:r>
      <w:proofErr w:type="gramEnd"/>
      <w:r w:rsidRPr="00573CF6">
        <w:rPr>
          <w:sz w:val="28"/>
          <w:szCs w:val="28"/>
        </w:rPr>
        <w:t>____»___________20__ г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 xml:space="preserve">____________________________________________________________________________________________________________________________________                        </w:t>
      </w:r>
      <w:proofErr w:type="gramStart"/>
      <w:r w:rsidRPr="00573CF6">
        <w:rPr>
          <w:sz w:val="28"/>
          <w:szCs w:val="28"/>
        </w:rPr>
        <w:t xml:space="preserve">   (</w:t>
      </w:r>
      <w:proofErr w:type="gramEnd"/>
      <w:r w:rsidRPr="00573CF6">
        <w:rPr>
          <w:sz w:val="28"/>
          <w:szCs w:val="28"/>
        </w:rPr>
        <w:t>далее - Учредитель),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в лице _________________________________________________________________________</w:t>
      </w:r>
      <w:proofErr w:type="gramStart"/>
      <w:r w:rsidRPr="00573CF6">
        <w:rPr>
          <w:sz w:val="28"/>
          <w:szCs w:val="28"/>
        </w:rPr>
        <w:t>_,(</w:t>
      </w:r>
      <w:proofErr w:type="gramEnd"/>
      <w:r w:rsidRPr="00573CF6">
        <w:rPr>
          <w:sz w:val="28"/>
          <w:szCs w:val="28"/>
        </w:rPr>
        <w:t>Ф.И.О.)действующего на основании________________________________________________________ (наименование, дата, номер </w:t>
      </w:r>
      <w:hyperlink r:id="rId14" w:tooltip="Нормы права" w:history="1">
        <w:r w:rsidRPr="00573CF6">
          <w:rPr>
            <w:sz w:val="28"/>
            <w:szCs w:val="28"/>
          </w:rPr>
          <w:t>нормативного правового</w:t>
        </w:r>
      </w:hyperlink>
      <w:r w:rsidRPr="00573CF6">
        <w:rPr>
          <w:sz w:val="28"/>
          <w:szCs w:val="28"/>
        </w:rPr>
        <w:t> акта или доверенности)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с одной стороны, и __________________________________________________________________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 xml:space="preserve">________________________________________________________________ 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(далее - Учреждение)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(наименование муниципального бюджетного или автономного учреждения)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в лице ____________________________________________________________,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(Ф. И.О.) действующего на основании _________________________________________________________,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сельского поселения </w:t>
      </w:r>
      <w:proofErr w:type="spellStart"/>
      <w:r w:rsidR="00CE1E13"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573CF6">
        <w:rPr>
          <w:sz w:val="28"/>
          <w:szCs w:val="28"/>
        </w:rPr>
        <w:t>сельсовет  субсидии</w:t>
      </w:r>
      <w:proofErr w:type="gramEnd"/>
      <w:r w:rsidRPr="00573CF6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1. Предмет Соглашения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>1. Настоящее Соглашение регламентирует отношения по предоставлению Учреждению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2. Объем, направление расходования и сроки</w:t>
      </w:r>
      <w:r w:rsidRPr="00573CF6">
        <w:rPr>
          <w:sz w:val="28"/>
          <w:szCs w:val="28"/>
        </w:rPr>
        <w:br/>
        <w:t>предоставления субсидии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 субсидии__________________________________________________________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E61">
        <w:rPr>
          <w:sz w:val="28"/>
          <w:szCs w:val="28"/>
        </w:rPr>
        <w:t>__________________</w:t>
      </w:r>
    </w:p>
    <w:p w:rsidR="004B6B6A" w:rsidRPr="00573CF6" w:rsidRDefault="004B6B6A" w:rsidP="004B6B6A">
      <w:pPr>
        <w:ind w:firstLine="708"/>
        <w:rPr>
          <w:sz w:val="28"/>
          <w:szCs w:val="28"/>
        </w:rPr>
      </w:pPr>
      <w:r w:rsidRPr="00573CF6">
        <w:rPr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4B6B6A" w:rsidRPr="00573CF6" w:rsidRDefault="004B6B6A" w:rsidP="004B6B6A">
      <w:pPr>
        <w:rPr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N п/п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Месяц предоставления</w:t>
            </w:r>
          </w:p>
        </w:tc>
      </w:tr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lastRenderedPageBreak/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7</w:t>
            </w:r>
          </w:p>
        </w:tc>
      </w:tr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</w:tbl>
    <w:p w:rsidR="004B6B6A" w:rsidRPr="00573CF6" w:rsidRDefault="004B6B6A" w:rsidP="004B6B6A">
      <w:pPr>
        <w:ind w:left="708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3. Условие о </w:t>
      </w:r>
      <w:proofErr w:type="spellStart"/>
      <w:r w:rsidRPr="00573CF6">
        <w:rPr>
          <w:sz w:val="28"/>
          <w:szCs w:val="28"/>
        </w:rPr>
        <w:t>софинансировании</w:t>
      </w:r>
      <w:proofErr w:type="spellEnd"/>
      <w:r w:rsidRPr="00573CF6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N п/п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Месяц предоставления</w:t>
            </w:r>
          </w:p>
        </w:tc>
      </w:tr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7</w:t>
            </w:r>
          </w:p>
        </w:tc>
      </w:tr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</w:tbl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3. Права и обязанности Сторон</w:t>
      </w:r>
    </w:p>
    <w:p w:rsidR="004B6B6A" w:rsidRPr="00573CF6" w:rsidRDefault="004B6B6A" w:rsidP="004B6B6A">
      <w:pPr>
        <w:ind w:left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>1. Учредитель обязуется: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1) Предоставлять Учреждению субсидию в пределах бюджетных ассигнований, утвержденных решением Совета сельского поселения </w:t>
      </w:r>
      <w:proofErr w:type="spellStart"/>
      <w:proofErr w:type="gramStart"/>
      <w:r w:rsidR="00BC5E61">
        <w:rPr>
          <w:sz w:val="28"/>
          <w:szCs w:val="28"/>
        </w:rPr>
        <w:t>Лемазинский</w:t>
      </w:r>
      <w:proofErr w:type="spellEnd"/>
      <w:r w:rsidRPr="00573CF6">
        <w:rPr>
          <w:sz w:val="28"/>
          <w:szCs w:val="28"/>
        </w:rPr>
        <w:t xml:space="preserve">  сельсовет</w:t>
      </w:r>
      <w:proofErr w:type="gramEnd"/>
      <w:r w:rsidRPr="00573CF6">
        <w:rPr>
          <w:sz w:val="28"/>
          <w:szCs w:val="28"/>
        </w:rPr>
        <w:t xml:space="preserve"> 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 Башкортостан о бюджете сельского поселения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2) Перечислять субсидию на лицевой счет, открытый учреждению в Финансовом управлении Администрации 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Башкортостан, в соответствии с установленным порядком.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Учредитель вправе: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а) внесения изменений в нормативные </w:t>
      </w:r>
      <w:hyperlink r:id="rId15" w:tooltip="Правовые акты" w:history="1">
        <w:r w:rsidRPr="00573CF6">
          <w:rPr>
            <w:sz w:val="28"/>
            <w:szCs w:val="28"/>
          </w:rPr>
          <w:t>правовые акты</w:t>
        </w:r>
      </w:hyperlink>
      <w:r w:rsidRPr="00573CF6">
        <w:rPr>
          <w:sz w:val="28"/>
          <w:szCs w:val="28"/>
        </w:rPr>
        <w:t>, устанавливающие расходное обязательство по предоставлению субсидии;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 xml:space="preserve">б) изменения (в том числе уменьшения) Учредителю в установленном порядке размера ассигнований на основании решения Совета сельского поселения </w:t>
      </w:r>
      <w:proofErr w:type="spellStart"/>
      <w:proofErr w:type="gramStart"/>
      <w:r w:rsidR="00BC5E61">
        <w:rPr>
          <w:sz w:val="28"/>
          <w:szCs w:val="28"/>
        </w:rPr>
        <w:t>Лемазинский</w:t>
      </w:r>
      <w:proofErr w:type="spellEnd"/>
      <w:r w:rsidRPr="00573CF6">
        <w:rPr>
          <w:sz w:val="28"/>
          <w:szCs w:val="28"/>
        </w:rPr>
        <w:t xml:space="preserve">  сельсовет</w:t>
      </w:r>
      <w:proofErr w:type="gramEnd"/>
      <w:r w:rsidRPr="00573CF6">
        <w:rPr>
          <w:sz w:val="28"/>
          <w:szCs w:val="28"/>
        </w:rPr>
        <w:t xml:space="preserve"> 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 Башкортостан о бюджете сельского поселения на текущий финансовый год и плановый период и размера лимитов бюджетных обязательств на предоставление субсидии;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в) выявления случая невозможности осуществления Учреждением расходов на предусмотренные цели;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д) в связи с нарушением Учреждением условия о </w:t>
      </w:r>
      <w:proofErr w:type="spellStart"/>
      <w:r w:rsidRPr="00573CF6">
        <w:rPr>
          <w:sz w:val="28"/>
          <w:szCs w:val="28"/>
        </w:rPr>
        <w:t>софинансировании</w:t>
      </w:r>
      <w:proofErr w:type="spellEnd"/>
      <w:r w:rsidRPr="00573CF6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е) в иных случаях, предусмотренных законодательством Российской Федерации, </w:t>
      </w:r>
      <w:proofErr w:type="gramStart"/>
      <w:r w:rsidRPr="00573CF6">
        <w:rPr>
          <w:sz w:val="28"/>
          <w:szCs w:val="28"/>
        </w:rPr>
        <w:t>Республики  Башкортостан</w:t>
      </w:r>
      <w:proofErr w:type="gramEnd"/>
      <w:r w:rsidRPr="00573CF6">
        <w:rPr>
          <w:sz w:val="28"/>
          <w:szCs w:val="28"/>
        </w:rPr>
        <w:t xml:space="preserve">  и муниципальными правовыми актами сельского поселения и 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Башкортостан;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3) Осуществлять контроль за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Учреждение обязуется: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2) Соблюдать условия </w:t>
      </w:r>
      <w:proofErr w:type="spellStart"/>
      <w:r w:rsidRPr="00573CF6">
        <w:rPr>
          <w:sz w:val="28"/>
          <w:szCs w:val="28"/>
        </w:rPr>
        <w:t>софинансирования</w:t>
      </w:r>
      <w:proofErr w:type="spellEnd"/>
      <w:r w:rsidRPr="00573CF6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бюджет сельского поселения </w:t>
      </w:r>
      <w:proofErr w:type="spellStart"/>
      <w:r w:rsidR="00BC5E61">
        <w:rPr>
          <w:sz w:val="28"/>
          <w:szCs w:val="28"/>
        </w:rPr>
        <w:t>Лемазинский</w:t>
      </w:r>
      <w:proofErr w:type="spellEnd"/>
      <w:r w:rsidRPr="00573CF6">
        <w:rPr>
          <w:sz w:val="28"/>
          <w:szCs w:val="28"/>
        </w:rPr>
        <w:t xml:space="preserve"> </w:t>
      </w:r>
      <w:proofErr w:type="gramStart"/>
      <w:r w:rsidRPr="00573CF6">
        <w:rPr>
          <w:sz w:val="28"/>
          <w:szCs w:val="28"/>
        </w:rPr>
        <w:t>сельсовет  муниципального</w:t>
      </w:r>
      <w:proofErr w:type="gramEnd"/>
      <w:r w:rsidRPr="00573CF6">
        <w:rPr>
          <w:sz w:val="28"/>
          <w:szCs w:val="28"/>
        </w:rPr>
        <w:t xml:space="preserve">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Башкортостан средства субсидии, израсходованные не по целевому назначению;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4) При использовании субсидии Учреждение обязуется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5) Для учета операций по получению и использованию субсидии Учреждение обязуется открыть лицевой счет </w:t>
      </w:r>
      <w:proofErr w:type="gramStart"/>
      <w:r w:rsidRPr="00573CF6">
        <w:rPr>
          <w:sz w:val="28"/>
          <w:szCs w:val="28"/>
        </w:rPr>
        <w:t>в  финансовом</w:t>
      </w:r>
      <w:proofErr w:type="gramEnd"/>
      <w:r w:rsidRPr="00573CF6">
        <w:rPr>
          <w:sz w:val="28"/>
          <w:szCs w:val="28"/>
        </w:rPr>
        <w:t xml:space="preserve"> управлении Администрации  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 Башкортостан  в соответствии с установленным порядком;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6) Предоставлять ежеквартально Учредителю отчет об использовании средств субсидии и о соблюдении условий </w:t>
      </w:r>
      <w:proofErr w:type="spellStart"/>
      <w:r w:rsidRPr="00573CF6">
        <w:rPr>
          <w:sz w:val="28"/>
          <w:szCs w:val="28"/>
        </w:rPr>
        <w:t>софинансировании</w:t>
      </w:r>
      <w:proofErr w:type="spellEnd"/>
      <w:r w:rsidRPr="00573CF6">
        <w:rPr>
          <w:sz w:val="28"/>
          <w:szCs w:val="28"/>
        </w:rPr>
        <w:t xml:space="preserve"> капитальных </w:t>
      </w:r>
      <w:r w:rsidRPr="00573CF6">
        <w:rPr>
          <w:sz w:val="28"/>
          <w:szCs w:val="28"/>
        </w:rPr>
        <w:lastRenderedPageBreak/>
        <w:t>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ab/>
        <w:t>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их на те же цели и принятого письменного решения Учредителя. При этом направления расходования и сроки предоставления субсидии оформляются дополнительным соглашением.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Учреждение вправе: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4. Ответственность Сторон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    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</w:t>
      </w:r>
      <w:proofErr w:type="gramStart"/>
      <w:r w:rsidRPr="00573CF6">
        <w:rPr>
          <w:sz w:val="28"/>
          <w:szCs w:val="28"/>
        </w:rPr>
        <w:t>Республики  Башкортостан</w:t>
      </w:r>
      <w:proofErr w:type="gramEnd"/>
      <w:r w:rsidRPr="00573CF6">
        <w:rPr>
          <w:sz w:val="28"/>
          <w:szCs w:val="28"/>
        </w:rPr>
        <w:t xml:space="preserve">, а также муниципальными правовыми актами сельского поселения </w:t>
      </w:r>
      <w:proofErr w:type="spellStart"/>
      <w:r w:rsidR="00BC5E61">
        <w:rPr>
          <w:sz w:val="28"/>
          <w:szCs w:val="28"/>
        </w:rPr>
        <w:t>Лемазинский</w:t>
      </w:r>
      <w:proofErr w:type="spellEnd"/>
      <w:r w:rsidRPr="00573CF6">
        <w:rPr>
          <w:sz w:val="28"/>
          <w:szCs w:val="28"/>
        </w:rPr>
        <w:t xml:space="preserve"> сельсовет  муниципального района </w:t>
      </w:r>
      <w:proofErr w:type="spellStart"/>
      <w:r w:rsidRPr="00573CF6">
        <w:rPr>
          <w:sz w:val="28"/>
          <w:szCs w:val="28"/>
        </w:rPr>
        <w:t>Дуванский</w:t>
      </w:r>
      <w:proofErr w:type="spellEnd"/>
      <w:r w:rsidRPr="00573CF6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</w:t>
      </w:r>
      <w:r w:rsidRPr="00573CF6">
        <w:rPr>
          <w:sz w:val="28"/>
          <w:szCs w:val="28"/>
        </w:rPr>
        <w:t>.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5. Действие обстоятельств непреодолимой силы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   1.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К обстоятельствам, указанным в п. 1 настоящего Раздела,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Соглашения, и другие события, которые компетентный орган признает и объявит случаями непреодолимой силы.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</w:t>
      </w:r>
      <w:r w:rsidRPr="00573CF6">
        <w:rPr>
          <w:sz w:val="28"/>
          <w:szCs w:val="28"/>
        </w:rPr>
        <w:lastRenderedPageBreak/>
        <w:t>сроку действия наступившего обстоятельства и разумному сроку для его устранения.</w:t>
      </w:r>
    </w:p>
    <w:p w:rsidR="004B6B6A" w:rsidRPr="00573CF6" w:rsidRDefault="004B6B6A" w:rsidP="004B6B6A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5. В случае,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6. Срок действия Соглашения</w:t>
      </w:r>
    </w:p>
    <w:p w:rsidR="004B6B6A" w:rsidRPr="00573CF6" w:rsidRDefault="004B6B6A" w:rsidP="004B6B6A">
      <w:pPr>
        <w:rPr>
          <w:sz w:val="28"/>
          <w:szCs w:val="28"/>
        </w:rPr>
      </w:pPr>
      <w:r w:rsidRPr="00573CF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573CF6">
        <w:rPr>
          <w:sz w:val="28"/>
          <w:szCs w:val="28"/>
        </w:rPr>
        <w:t>Настоящее Соглашение вступает в силу с моме</w:t>
      </w:r>
      <w:r>
        <w:rPr>
          <w:sz w:val="28"/>
          <w:szCs w:val="28"/>
        </w:rPr>
        <w:t xml:space="preserve">нта подписания обеими Сторонами </w:t>
      </w:r>
      <w:r w:rsidRPr="00573CF6">
        <w:rPr>
          <w:sz w:val="28"/>
          <w:szCs w:val="28"/>
        </w:rPr>
        <w:t>и действует до _____.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7. Заключительные положения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    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 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4B6B6A" w:rsidRPr="00573CF6" w:rsidRDefault="004B6B6A" w:rsidP="004B6B6A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16" w:tooltip="Ведомость дефектная" w:history="1">
        <w:r w:rsidRPr="00573CF6">
          <w:rPr>
            <w:sz w:val="28"/>
            <w:szCs w:val="28"/>
          </w:rPr>
          <w:t>дефектные ведомости</w:t>
        </w:r>
      </w:hyperlink>
      <w:r w:rsidRPr="00573CF6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4B6B6A" w:rsidRPr="00573CF6" w:rsidRDefault="00BC5E61" w:rsidP="004B6B6A">
      <w:pPr>
        <w:jc w:val="both"/>
        <w:rPr>
          <w:sz w:val="28"/>
          <w:szCs w:val="28"/>
        </w:rPr>
      </w:pPr>
      <w:hyperlink r:id="rId17" w:history="1"/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 xml:space="preserve">Раздел 8. Место нахождения, почтовые </w:t>
      </w:r>
      <w:proofErr w:type="gramStart"/>
      <w:r w:rsidRPr="00573CF6">
        <w:rPr>
          <w:sz w:val="28"/>
          <w:szCs w:val="28"/>
        </w:rPr>
        <w:t>адреса,</w:t>
      </w:r>
      <w:r w:rsidRPr="00573CF6">
        <w:rPr>
          <w:sz w:val="28"/>
          <w:szCs w:val="28"/>
        </w:rPr>
        <w:br/>
        <w:t>банковские</w:t>
      </w:r>
      <w:proofErr w:type="gramEnd"/>
      <w:r w:rsidRPr="00573CF6">
        <w:rPr>
          <w:sz w:val="28"/>
          <w:szCs w:val="28"/>
        </w:rPr>
        <w:t xml:space="preserve"> реквизиты и подписи Сторон</w:t>
      </w:r>
    </w:p>
    <w:p w:rsidR="004B6B6A" w:rsidRPr="00573CF6" w:rsidRDefault="004B6B6A" w:rsidP="004B6B6A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30"/>
      </w:tblGrid>
      <w:tr w:rsidR="004B6B6A" w:rsidRPr="00573CF6" w:rsidTr="00D236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Учредитель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Место нахождения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Банковские реквизиты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ИНН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БИК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р/с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л/с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_______________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lastRenderedPageBreak/>
              <w:t>(должность, Ф. И.О.)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"___" ________________ г.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М. П.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lastRenderedPageBreak/>
              <w:t>Учреждение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Место нахождения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Банковские реквизиты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ИНН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БИК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р/с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л/с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_____________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lastRenderedPageBreak/>
              <w:t>(должность, Ф. И.О.)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"___" ________________ г.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М. П.</w:t>
            </w:r>
          </w:p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</w:tbl>
    <w:p w:rsidR="004B6B6A" w:rsidRPr="00573CF6" w:rsidRDefault="004B6B6A" w:rsidP="004B6B6A">
      <w:pPr>
        <w:rPr>
          <w:sz w:val="28"/>
          <w:szCs w:val="28"/>
        </w:rPr>
      </w:pPr>
    </w:p>
    <w:p w:rsidR="004B6B6A" w:rsidRPr="00BC5E61" w:rsidRDefault="004B6B6A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  <w:r w:rsidRPr="00BC5E61">
        <w:rPr>
          <w:sz w:val="28"/>
          <w:szCs w:val="28"/>
        </w:rPr>
        <w:t xml:space="preserve">                                                          </w:t>
      </w: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BC5E61" w:rsidRDefault="00BC5E61" w:rsidP="00BC5E61">
      <w:pPr>
        <w:jc w:val="right"/>
        <w:rPr>
          <w:sz w:val="28"/>
          <w:szCs w:val="28"/>
        </w:rPr>
      </w:pPr>
    </w:p>
    <w:p w:rsidR="004B6B6A" w:rsidRPr="00BC5E61" w:rsidRDefault="004B6B6A" w:rsidP="00BC5E61">
      <w:pPr>
        <w:jc w:val="right"/>
        <w:rPr>
          <w:sz w:val="28"/>
          <w:szCs w:val="28"/>
        </w:rPr>
      </w:pPr>
      <w:bookmarkStart w:id="0" w:name="_GoBack"/>
      <w:bookmarkEnd w:id="0"/>
      <w:r w:rsidRPr="00BC5E61">
        <w:rPr>
          <w:sz w:val="28"/>
          <w:szCs w:val="28"/>
        </w:rPr>
        <w:lastRenderedPageBreak/>
        <w:t>Приложение 2</w:t>
      </w:r>
      <w:r w:rsidRPr="00BC5E61">
        <w:rPr>
          <w:sz w:val="28"/>
          <w:szCs w:val="28"/>
        </w:rPr>
        <w:br/>
      </w:r>
      <w:r w:rsidR="00BC5E61" w:rsidRPr="00BC5E61">
        <w:rPr>
          <w:sz w:val="28"/>
          <w:szCs w:val="28"/>
        </w:rPr>
        <w:t xml:space="preserve">                                                          </w:t>
      </w:r>
      <w:r w:rsidRPr="00BC5E61">
        <w:rPr>
          <w:sz w:val="28"/>
          <w:szCs w:val="28"/>
        </w:rPr>
        <w:t>к Порядку предоставления субсидий</w:t>
      </w:r>
      <w:r w:rsidRPr="00BC5E61">
        <w:rPr>
          <w:sz w:val="28"/>
          <w:szCs w:val="28"/>
        </w:rPr>
        <w:br/>
      </w:r>
      <w:r w:rsidR="00BC5E61" w:rsidRPr="00BC5E61">
        <w:rPr>
          <w:sz w:val="28"/>
          <w:szCs w:val="28"/>
        </w:rPr>
        <w:t xml:space="preserve">                                                           </w:t>
      </w:r>
      <w:r w:rsidRPr="00BC5E61">
        <w:rPr>
          <w:sz w:val="28"/>
          <w:szCs w:val="28"/>
        </w:rPr>
        <w:t xml:space="preserve">муниципальным бюджетным и </w:t>
      </w:r>
      <w:r w:rsidR="00BC5E61" w:rsidRPr="00BC5E61">
        <w:rPr>
          <w:sz w:val="28"/>
          <w:szCs w:val="28"/>
        </w:rPr>
        <w:t xml:space="preserve">                               </w:t>
      </w:r>
      <w:r w:rsidRPr="00BC5E61">
        <w:rPr>
          <w:sz w:val="28"/>
          <w:szCs w:val="28"/>
        </w:rPr>
        <w:t>автономным учреждениям</w:t>
      </w:r>
    </w:p>
    <w:p w:rsidR="004B6B6A" w:rsidRPr="00BC5E61" w:rsidRDefault="004B6B6A" w:rsidP="00BC5E61">
      <w:pPr>
        <w:ind w:left="4678"/>
        <w:jc w:val="right"/>
        <w:rPr>
          <w:sz w:val="28"/>
          <w:szCs w:val="28"/>
        </w:rPr>
      </w:pPr>
      <w:r w:rsidRPr="00BC5E61">
        <w:rPr>
          <w:sz w:val="28"/>
          <w:szCs w:val="28"/>
        </w:rPr>
        <w:t xml:space="preserve">сельского поселения </w:t>
      </w:r>
      <w:proofErr w:type="spellStart"/>
      <w:r w:rsidR="00BC5E61">
        <w:rPr>
          <w:sz w:val="28"/>
          <w:szCs w:val="28"/>
        </w:rPr>
        <w:t>Лемазинский</w:t>
      </w:r>
      <w:proofErr w:type="spellEnd"/>
      <w:r w:rsidR="00BC5E61">
        <w:rPr>
          <w:sz w:val="28"/>
          <w:szCs w:val="28"/>
        </w:rPr>
        <w:t xml:space="preserve"> </w:t>
      </w:r>
      <w:r w:rsidRPr="00BC5E61">
        <w:rPr>
          <w:sz w:val="28"/>
          <w:szCs w:val="28"/>
        </w:rPr>
        <w:t>сельсовет</w:t>
      </w:r>
    </w:p>
    <w:p w:rsidR="004B6B6A" w:rsidRPr="00BC5E61" w:rsidRDefault="004B6B6A" w:rsidP="00BC5E61">
      <w:pPr>
        <w:ind w:left="4678"/>
        <w:jc w:val="right"/>
        <w:rPr>
          <w:sz w:val="28"/>
          <w:szCs w:val="28"/>
        </w:rPr>
      </w:pPr>
      <w:r w:rsidRPr="00BC5E61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Pr="00BC5E61">
        <w:rPr>
          <w:sz w:val="28"/>
          <w:szCs w:val="28"/>
        </w:rPr>
        <w:t>Дуванский</w:t>
      </w:r>
      <w:proofErr w:type="spellEnd"/>
      <w:r w:rsidRPr="00BC5E61">
        <w:rPr>
          <w:sz w:val="28"/>
          <w:szCs w:val="28"/>
        </w:rPr>
        <w:t xml:space="preserve">  район</w:t>
      </w:r>
      <w:proofErr w:type="gramEnd"/>
      <w:r w:rsidRPr="00BC5E61">
        <w:rPr>
          <w:sz w:val="28"/>
          <w:szCs w:val="28"/>
        </w:rPr>
        <w:t xml:space="preserve"> Республики Башкортостан</w:t>
      </w:r>
      <w:r w:rsidRPr="00BC5E61">
        <w:rPr>
          <w:sz w:val="28"/>
          <w:szCs w:val="28"/>
        </w:rPr>
        <w:br/>
        <w:t>на осуществление капитальных вложений</w:t>
      </w:r>
      <w:r w:rsidRPr="00BC5E61">
        <w:rPr>
          <w:sz w:val="28"/>
          <w:szCs w:val="28"/>
        </w:rPr>
        <w:br/>
        <w:t>объекты капитального строительства муниципальной</w:t>
      </w:r>
      <w:r w:rsidRPr="00BC5E61">
        <w:rPr>
          <w:sz w:val="28"/>
          <w:szCs w:val="28"/>
        </w:rPr>
        <w:br/>
        <w:t>собственности и (или) приобретение</w:t>
      </w:r>
      <w:r w:rsidRPr="00BC5E61">
        <w:rPr>
          <w:sz w:val="28"/>
          <w:szCs w:val="28"/>
        </w:rPr>
        <w:br/>
        <w:t>объектов недвижимого имущества в</w:t>
      </w:r>
      <w:r w:rsidRPr="00BC5E61">
        <w:rPr>
          <w:sz w:val="28"/>
          <w:szCs w:val="28"/>
        </w:rPr>
        <w:br/>
        <w:t>муниципальную собственность</w:t>
      </w:r>
    </w:p>
    <w:p w:rsidR="004B6B6A" w:rsidRPr="00BC5E61" w:rsidRDefault="004B6B6A" w:rsidP="004B6B6A">
      <w:pPr>
        <w:jc w:val="center"/>
        <w:rPr>
          <w:b/>
          <w:sz w:val="28"/>
          <w:szCs w:val="28"/>
        </w:rPr>
      </w:pPr>
    </w:p>
    <w:p w:rsidR="004B6B6A" w:rsidRPr="00573CF6" w:rsidRDefault="004B6B6A" w:rsidP="004B6B6A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ОТЧЕТ</w:t>
      </w:r>
      <w:r w:rsidRPr="00573CF6">
        <w:rPr>
          <w:sz w:val="28"/>
          <w:szCs w:val="28"/>
        </w:rPr>
        <w:br/>
        <w:t xml:space="preserve">об использовании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 о соблюдении условий </w:t>
      </w:r>
      <w:proofErr w:type="spellStart"/>
      <w:r w:rsidRPr="00573CF6">
        <w:rPr>
          <w:sz w:val="28"/>
          <w:szCs w:val="28"/>
        </w:rPr>
        <w:t>софинансировании</w:t>
      </w:r>
      <w:proofErr w:type="spellEnd"/>
      <w:r w:rsidRPr="00573CF6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в соответствии с Соглашением N___ от________________20__года</w:t>
      </w: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tbl>
      <w:tblPr>
        <w:tblW w:w="210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585"/>
        <w:gridCol w:w="1485"/>
        <w:gridCol w:w="206"/>
        <w:gridCol w:w="874"/>
        <w:gridCol w:w="1529"/>
        <w:gridCol w:w="1760"/>
        <w:gridCol w:w="224"/>
        <w:gridCol w:w="832"/>
        <w:gridCol w:w="653"/>
        <w:gridCol w:w="1630"/>
        <w:gridCol w:w="1265"/>
        <w:gridCol w:w="2323"/>
        <w:gridCol w:w="1801"/>
        <w:gridCol w:w="2400"/>
        <w:gridCol w:w="400"/>
        <w:gridCol w:w="400"/>
        <w:gridCol w:w="400"/>
        <w:gridCol w:w="403"/>
      </w:tblGrid>
      <w:tr w:rsidR="004B6B6A" w:rsidRPr="00573CF6" w:rsidTr="00D236EB">
        <w:trPr>
          <w:gridAfter w:val="9"/>
          <w:wAfter w:w="11022" w:type="dxa"/>
          <w:cantSplit/>
          <w:trHeight w:val="6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N </w:t>
            </w:r>
            <w:r w:rsidRPr="00573CF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Цели     </w:t>
            </w:r>
            <w:r w:rsidRPr="00573CF6">
              <w:rPr>
                <w:sz w:val="28"/>
                <w:szCs w:val="28"/>
              </w:rPr>
              <w:br/>
              <w:t>использования</w:t>
            </w:r>
            <w:r w:rsidRPr="00573CF6">
              <w:rPr>
                <w:sz w:val="28"/>
                <w:szCs w:val="28"/>
              </w:rPr>
              <w:br/>
              <w:t xml:space="preserve">субсидии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Код    </w:t>
            </w:r>
            <w:r w:rsidRPr="00573CF6">
              <w:rPr>
                <w:sz w:val="28"/>
                <w:szCs w:val="28"/>
              </w:rPr>
              <w:br/>
              <w:t xml:space="preserve">субсидии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proofErr w:type="gramStart"/>
            <w:r w:rsidRPr="00573CF6">
              <w:rPr>
                <w:sz w:val="28"/>
                <w:szCs w:val="28"/>
              </w:rPr>
              <w:t xml:space="preserve">Код  </w:t>
            </w:r>
            <w:r w:rsidRPr="00573CF6">
              <w:rPr>
                <w:sz w:val="28"/>
                <w:szCs w:val="28"/>
              </w:rPr>
              <w:br/>
              <w:t>КОСГУ</w:t>
            </w:r>
            <w:proofErr w:type="gramEnd"/>
            <w:r w:rsidRPr="00573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План   </w:t>
            </w:r>
            <w:r w:rsidRPr="00573CF6">
              <w:rPr>
                <w:sz w:val="28"/>
                <w:szCs w:val="28"/>
              </w:rPr>
              <w:br/>
              <w:t xml:space="preserve">выплат, </w:t>
            </w:r>
            <w:r w:rsidRPr="00573CF6">
              <w:rPr>
                <w:sz w:val="28"/>
                <w:szCs w:val="28"/>
              </w:rPr>
              <w:br/>
              <w:t xml:space="preserve">тыс.   </w:t>
            </w:r>
            <w:r w:rsidRPr="00573CF6">
              <w:rPr>
                <w:sz w:val="28"/>
                <w:szCs w:val="28"/>
              </w:rPr>
              <w:br/>
              <w:t xml:space="preserve">рублей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proofErr w:type="gramStart"/>
            <w:r w:rsidRPr="00573CF6">
              <w:rPr>
                <w:sz w:val="28"/>
                <w:szCs w:val="28"/>
              </w:rPr>
              <w:t xml:space="preserve">Начисленные  </w:t>
            </w:r>
            <w:r w:rsidRPr="00573CF6">
              <w:rPr>
                <w:sz w:val="28"/>
                <w:szCs w:val="28"/>
              </w:rPr>
              <w:br/>
              <w:t>расходы</w:t>
            </w:r>
            <w:proofErr w:type="gramEnd"/>
            <w:r w:rsidRPr="00573CF6">
              <w:rPr>
                <w:sz w:val="28"/>
                <w:szCs w:val="28"/>
              </w:rPr>
              <w:t xml:space="preserve">,   </w:t>
            </w:r>
            <w:r w:rsidRPr="00573CF6">
              <w:rPr>
                <w:sz w:val="28"/>
                <w:szCs w:val="28"/>
              </w:rPr>
              <w:br/>
              <w:t xml:space="preserve">тыс. рублей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Кассовые </w:t>
            </w:r>
            <w:r w:rsidRPr="00573CF6">
              <w:rPr>
                <w:sz w:val="28"/>
                <w:szCs w:val="28"/>
              </w:rPr>
              <w:br/>
              <w:t xml:space="preserve">расходы, </w:t>
            </w:r>
            <w:r w:rsidRPr="00573CF6">
              <w:rPr>
                <w:sz w:val="28"/>
                <w:szCs w:val="28"/>
              </w:rPr>
              <w:br/>
              <w:t xml:space="preserve">тыс.   </w:t>
            </w:r>
            <w:r w:rsidRPr="00573CF6">
              <w:rPr>
                <w:sz w:val="28"/>
                <w:szCs w:val="28"/>
              </w:rPr>
              <w:br/>
              <w:t xml:space="preserve">рублей  </w:t>
            </w:r>
          </w:p>
        </w:tc>
      </w:tr>
      <w:tr w:rsidR="004B6B6A" w:rsidRPr="00573CF6" w:rsidTr="00D236EB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6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7     </w:t>
            </w:r>
          </w:p>
        </w:tc>
      </w:tr>
      <w:tr w:rsidR="004B6B6A" w:rsidRPr="00573CF6" w:rsidTr="00D236EB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842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2276" w:type="dxa"/>
            <w:gridSpan w:val="3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</w:tbl>
    <w:p w:rsidR="004B6B6A" w:rsidRPr="00573CF6" w:rsidRDefault="004B6B6A" w:rsidP="004B6B6A">
      <w:pPr>
        <w:rPr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873"/>
        <w:gridCol w:w="66"/>
        <w:gridCol w:w="66"/>
      </w:tblGrid>
      <w:tr w:rsidR="004B6B6A" w:rsidRPr="00573CF6" w:rsidTr="00D236EB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  <w:tr w:rsidR="004B6B6A" w:rsidRPr="00573CF6" w:rsidTr="00D236E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Исполнитель: ФИО, тел.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B6B6A" w:rsidRPr="00573CF6" w:rsidRDefault="004B6B6A" w:rsidP="00D236EB">
            <w:pPr>
              <w:rPr>
                <w:sz w:val="28"/>
                <w:szCs w:val="28"/>
              </w:rPr>
            </w:pPr>
          </w:p>
        </w:tc>
      </w:tr>
    </w:tbl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4B6B6A" w:rsidRPr="00573CF6" w:rsidRDefault="004B6B6A" w:rsidP="004B6B6A">
      <w:pPr>
        <w:rPr>
          <w:sz w:val="28"/>
          <w:szCs w:val="28"/>
        </w:rPr>
      </w:pPr>
    </w:p>
    <w:p w:rsidR="00A77F89" w:rsidRDefault="00A77F89"/>
    <w:sectPr w:rsidR="00A77F89" w:rsidSect="00600E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454"/>
    <w:multiLevelType w:val="hybridMultilevel"/>
    <w:tmpl w:val="20F00444"/>
    <w:lvl w:ilvl="0" w:tplc="08AAB2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9440E"/>
    <w:multiLevelType w:val="multilevel"/>
    <w:tmpl w:val="34CE1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97177F"/>
    <w:multiLevelType w:val="hybridMultilevel"/>
    <w:tmpl w:val="DD62AF56"/>
    <w:lvl w:ilvl="0" w:tplc="FC90A642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A3C365B"/>
    <w:multiLevelType w:val="hybridMultilevel"/>
    <w:tmpl w:val="C4AC9D2A"/>
    <w:lvl w:ilvl="0" w:tplc="AA700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67FFA"/>
    <w:multiLevelType w:val="hybridMultilevel"/>
    <w:tmpl w:val="A5AEAA52"/>
    <w:lvl w:ilvl="0" w:tplc="A5AEA5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6"/>
    <w:rsid w:val="00050E82"/>
    <w:rsid w:val="000775D6"/>
    <w:rsid w:val="00106026"/>
    <w:rsid w:val="004B6B6A"/>
    <w:rsid w:val="00600E9F"/>
    <w:rsid w:val="007478D8"/>
    <w:rsid w:val="00804B52"/>
    <w:rsid w:val="00A77F89"/>
    <w:rsid w:val="00BC5E61"/>
    <w:rsid w:val="00BF1C33"/>
    <w:rsid w:val="00C10E22"/>
    <w:rsid w:val="00C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7411-08B6-4C98-9706-E060C8F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78D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BF1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F1C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C33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BF1C3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C3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F1C33"/>
    <w:rPr>
      <w:color w:val="0000FF"/>
      <w:u w:val="single"/>
    </w:rPr>
  </w:style>
  <w:style w:type="character" w:styleId="a4">
    <w:name w:val="Strong"/>
    <w:basedOn w:val="a0"/>
    <w:uiPriority w:val="22"/>
    <w:qFormat/>
    <w:rsid w:val="00BF1C3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478D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rsid w:val="007478D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4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3">
    <w:name w:val="Основной текст (2)_"/>
    <w:link w:val="24"/>
    <w:rsid w:val="004B6B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6B6A"/>
    <w:pPr>
      <w:widowControl w:val="0"/>
      <w:shd w:val="clear" w:color="auto" w:fill="FFFFFF"/>
      <w:spacing w:before="420" w:after="120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4B6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hyperlink" Target="http://www.pandia.ru/text/category/upravlenie_obtzektam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tzekti_kapitalmznogo_stroitelmzstva/" TargetMode="External"/><Relationship Id="rId12" Type="http://schemas.openxmlformats.org/officeDocument/2006/relationships/hyperlink" Target="http://www.pandia.ru/text/category/obtzekti_nezavershennogo_stroitelmzstva/" TargetMode="External"/><Relationship Id="rId17" Type="http://schemas.openxmlformats.org/officeDocument/2006/relationships/hyperlink" Target="https://pandia.ru/text/categ/nau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edomostmz_defektna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lozhennij_kapital/" TargetMode="External"/><Relationship Id="rId11" Type="http://schemas.openxmlformats.org/officeDocument/2006/relationships/hyperlink" Target="http://pandia.ru/text/category/byudzhetnaya_rospis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www.pandia.ru/text/category/rasporyazheniya_administratci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tzekti_nedvizhimosti/" TargetMode="External"/><Relationship Id="rId1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14</cp:revision>
  <cp:lastPrinted>2022-11-18T05:52:00Z</cp:lastPrinted>
  <dcterms:created xsi:type="dcterms:W3CDTF">2022-10-18T10:30:00Z</dcterms:created>
  <dcterms:modified xsi:type="dcterms:W3CDTF">2022-12-06T04:36:00Z</dcterms:modified>
</cp:coreProperties>
</file>