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8F0016" w:rsidTr="008F0016">
        <w:trPr>
          <w:trHeight w:val="1679"/>
        </w:trPr>
        <w:tc>
          <w:tcPr>
            <w:tcW w:w="3704" w:type="dxa"/>
          </w:tcPr>
          <w:p w:rsidR="008F0016" w:rsidRDefault="008F0016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8F0016" w:rsidRDefault="008F0016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 </w:t>
            </w:r>
          </w:p>
          <w:p w:rsidR="008F0016" w:rsidRDefault="008F0016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8F0016" w:rsidRDefault="008F0016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8F0016" w:rsidRDefault="008F0016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8F0016" w:rsidRDefault="008F0016">
            <w:pPr>
              <w:rPr>
                <w:rFonts w:ascii="Times New Roman" w:hAnsi="Times New Roman"/>
              </w:rPr>
            </w:pPr>
          </w:p>
        </w:tc>
        <w:tc>
          <w:tcPr>
            <w:tcW w:w="2983" w:type="dxa"/>
            <w:hideMark/>
          </w:tcPr>
          <w:p w:rsidR="008F0016" w:rsidRDefault="008F001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43BE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8F0016" w:rsidRDefault="008F0016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8F0016" w:rsidRDefault="008F0016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8F0016" w:rsidRDefault="008F00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F0016" w:rsidRPr="008F0016" w:rsidRDefault="008F0016" w:rsidP="008F00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 w:rsidRPr="008F001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8F0016" w:rsidRPr="009F3AB0" w:rsidRDefault="008F0016" w:rsidP="008F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AB0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AB0">
        <w:rPr>
          <w:rFonts w:ascii="Times New Roman" w:hAnsi="Times New Roman" w:cs="Times New Roman"/>
          <w:sz w:val="28"/>
          <w:szCs w:val="28"/>
        </w:rPr>
        <w:t>17</w:t>
      </w:r>
      <w:r w:rsidRPr="009F3AB0">
        <w:rPr>
          <w:rFonts w:ascii="Times New Roman" w:hAnsi="Times New Roman" w:cs="Times New Roman"/>
          <w:sz w:val="28"/>
          <w:szCs w:val="28"/>
        </w:rPr>
        <w:t xml:space="preserve"> </w:t>
      </w:r>
      <w:r w:rsidR="009F3AB0">
        <w:rPr>
          <w:rFonts w:ascii="Times New Roman" w:hAnsi="Times New Roman" w:cs="Times New Roman"/>
          <w:sz w:val="28"/>
          <w:szCs w:val="28"/>
        </w:rPr>
        <w:t>ноябрь</w:t>
      </w:r>
      <w:r w:rsidRPr="009F3AB0">
        <w:rPr>
          <w:rFonts w:ascii="Times New Roman" w:hAnsi="Times New Roman" w:cs="Times New Roman"/>
          <w:sz w:val="28"/>
          <w:szCs w:val="28"/>
        </w:rPr>
        <w:t xml:space="preserve"> 2022 г.        </w:t>
      </w:r>
      <w:r w:rsidR="009F3AB0">
        <w:rPr>
          <w:rFonts w:ascii="Times New Roman" w:hAnsi="Times New Roman" w:cs="Times New Roman"/>
          <w:sz w:val="28"/>
          <w:szCs w:val="28"/>
        </w:rPr>
        <w:t xml:space="preserve">                         № 4</w:t>
      </w:r>
      <w:r w:rsidRPr="009F3AB0">
        <w:rPr>
          <w:rFonts w:ascii="Times New Roman" w:hAnsi="Times New Roman" w:cs="Times New Roman"/>
          <w:sz w:val="28"/>
          <w:szCs w:val="28"/>
        </w:rPr>
        <w:t xml:space="preserve">4                           </w:t>
      </w:r>
      <w:r w:rsidR="009F3AB0">
        <w:rPr>
          <w:rFonts w:ascii="Times New Roman" w:hAnsi="Times New Roman" w:cs="Times New Roman"/>
          <w:sz w:val="28"/>
          <w:szCs w:val="28"/>
        </w:rPr>
        <w:t xml:space="preserve">  17</w:t>
      </w:r>
      <w:r w:rsidRPr="009F3AB0">
        <w:rPr>
          <w:rFonts w:ascii="Times New Roman" w:hAnsi="Times New Roman" w:cs="Times New Roman"/>
          <w:sz w:val="28"/>
          <w:szCs w:val="28"/>
        </w:rPr>
        <w:t xml:space="preserve"> </w:t>
      </w:r>
      <w:r w:rsidR="009F3AB0">
        <w:rPr>
          <w:rFonts w:ascii="Times New Roman" w:hAnsi="Times New Roman" w:cs="Times New Roman"/>
          <w:sz w:val="28"/>
          <w:szCs w:val="28"/>
        </w:rPr>
        <w:t>ноября</w:t>
      </w:r>
      <w:r w:rsidRPr="009F3AB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F0016" w:rsidRDefault="008F0016" w:rsidP="008F00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016" w:rsidRPr="002F1F4F" w:rsidRDefault="008F0016" w:rsidP="008F00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F4F">
        <w:rPr>
          <w:rFonts w:ascii="Times New Roman" w:hAnsi="Times New Roman" w:cs="Times New Roman"/>
          <w:b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Лемазинский</w:t>
      </w:r>
      <w:proofErr w:type="spellEnd"/>
      <w:r w:rsidRPr="002F1F4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2F1F4F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2F1F4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63C" w:rsidRPr="008F0016" w:rsidRDefault="008F0016" w:rsidP="008F0016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7A641E" w:rsidRDefault="009A263C" w:rsidP="009A263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A641E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F4F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9A263C" w:rsidRPr="002F1F4F" w:rsidRDefault="009A263C" w:rsidP="009A263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proofErr w:type="gramStart"/>
      <w:r w:rsidR="007A641E">
        <w:rPr>
          <w:rFonts w:ascii="Times New Roman" w:hAnsi="Times New Roman" w:cs="Times New Roman"/>
          <w:color w:val="000000"/>
          <w:sz w:val="26"/>
          <w:szCs w:val="26"/>
        </w:rPr>
        <w:t>Лемазинский</w:t>
      </w:r>
      <w:proofErr w:type="spellEnd"/>
      <w:r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</w:t>
      </w:r>
      <w:proofErr w:type="spellStart"/>
      <w:r w:rsidRPr="00EC672B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EC672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A263C" w:rsidRPr="00EC672B" w:rsidRDefault="009A263C" w:rsidP="009A263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7A641E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</w:rPr>
        <w:t>http:/</w:t>
      </w:r>
      <w:proofErr w:type="spellStart"/>
      <w:r w:rsidR="007A641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 w:rsidR="007A641E" w:rsidRPr="007A641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="007A641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9A263C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A641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Pr="006715D1" w:rsidRDefault="009A263C" w:rsidP="009A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7A641E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.В.</w:t>
      </w:r>
      <w:r w:rsidR="007A64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Кобяков</w:t>
      </w:r>
    </w:p>
    <w:p w:rsidR="009A263C" w:rsidRDefault="009A263C" w:rsidP="009A263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F0016" w:rsidRDefault="008F0016" w:rsidP="008F0016">
      <w:pPr>
        <w:suppressAutoHyphens w:val="0"/>
        <w:spacing w:after="0" w:line="254" w:lineRule="exact"/>
        <w:ind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9A263C" w:rsidRPr="00823212" w:rsidRDefault="008F0016" w:rsidP="008F0016">
      <w:pPr>
        <w:suppressAutoHyphens w:val="0"/>
        <w:spacing w:after="0" w:line="254" w:lineRule="exact"/>
        <w:ind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</w:t>
      </w:r>
      <w:r w:rsidR="009A263C"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9A263C" w:rsidRPr="00823212" w:rsidRDefault="009A263C" w:rsidP="009A263C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DA095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9A263C" w:rsidRPr="00823212" w:rsidRDefault="009F3AB0" w:rsidP="009A263C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17.11.</w:t>
      </w:r>
      <w:r w:rsidR="009A263C"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2022</w:t>
      </w:r>
    </w:p>
    <w:p w:rsidR="009A263C" w:rsidRPr="009F3AB0" w:rsidRDefault="009A263C" w:rsidP="009A263C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3AB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№</w:t>
      </w:r>
      <w:r w:rsidR="009F3AB0" w:rsidRPr="009F3AB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44</w:t>
      </w: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A263C" w:rsidTr="00A627D8">
        <w:tc>
          <w:tcPr>
            <w:tcW w:w="4218" w:type="dxa"/>
          </w:tcPr>
          <w:p w:rsidR="009A263C" w:rsidRDefault="009A263C" w:rsidP="00A62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9A263C" w:rsidRDefault="009A263C" w:rsidP="009A263C">
      <w:pPr>
        <w:pStyle w:val="a4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  <w:bookmarkStart w:id="1" w:name="_GoBack"/>
      <w:bookmarkEnd w:id="1"/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0955">
        <w:rPr>
          <w:rFonts w:ascii="Times New Roman" w:hAnsi="Times New Roman" w:cs="Times New Roman"/>
          <w:b/>
          <w:sz w:val="26"/>
          <w:szCs w:val="26"/>
        </w:rPr>
        <w:t>Лемазинский</w:t>
      </w:r>
      <w:proofErr w:type="spellEnd"/>
      <w:r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823212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9A263C" w:rsidRPr="00823212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9A263C" w:rsidRPr="00457F56" w:rsidTr="00A627D8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pStyle w:val="a4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9A263C" w:rsidRPr="007F1805" w:rsidRDefault="009A263C" w:rsidP="00A627D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263C" w:rsidRPr="007F1805" w:rsidRDefault="009A263C" w:rsidP="00A627D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9A263C" w:rsidRPr="00457F56" w:rsidTr="00A627D8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A263C" w:rsidRPr="00457F56" w:rsidTr="00A627D8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требования размещения, установки и содержания объектов, не являющихся объектами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proofErr w:type="spellStart"/>
            <w:r w:rsidR="00341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10. 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сооружений)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proofErr w:type="spellStart"/>
            <w:r w:rsidR="009A25B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Лемазинский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 </w:t>
            </w:r>
            <w:proofErr w:type="gram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РБ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D631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D631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1.10. -1.12. статьи 11. Правил благоустройства территории СП </w:t>
            </w:r>
            <w:proofErr w:type="spellStart"/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4531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5.10.2 пункта 5.10 статьи 11. Правил благоустройства территории СП </w:t>
            </w:r>
            <w:proofErr w:type="spellStart"/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4531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2.1-. 2.5. пункта 2. Статьи 11. Правил благоустройства территории СП </w:t>
            </w:r>
            <w:proofErr w:type="spellStart"/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5.12.1. -5.12.5. пункт 5.12. Статьи 11  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14.,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15., 16.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требования по содержанию и уборке территорий общего пользования, придомовых территорий, территории,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прилегающей к зданиям, строениями, сооружениями и иными объектами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8.  </w:t>
            </w:r>
          </w:p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6,  7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8,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rPr>
          <w:rFonts w:ascii="Times New Roman" w:hAnsi="Times New Roman" w:cs="Times New Roman"/>
          <w:sz w:val="28"/>
          <w:szCs w:val="28"/>
        </w:rPr>
      </w:pPr>
    </w:p>
    <w:p w:rsidR="003C5398" w:rsidRDefault="003C5398"/>
    <w:sectPr w:rsidR="003C5398" w:rsidSect="008F0016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0F"/>
    <w:rsid w:val="0024094B"/>
    <w:rsid w:val="00341E63"/>
    <w:rsid w:val="003C5398"/>
    <w:rsid w:val="00445317"/>
    <w:rsid w:val="004D6315"/>
    <w:rsid w:val="007A641E"/>
    <w:rsid w:val="008F0016"/>
    <w:rsid w:val="00953C0F"/>
    <w:rsid w:val="009A25BE"/>
    <w:rsid w:val="009A263C"/>
    <w:rsid w:val="009F3AB0"/>
    <w:rsid w:val="00D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3B13-DD6D-4FE7-825C-103B7FBE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3C"/>
    <w:pPr>
      <w:suppressAutoHyphens/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F0016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63C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9A26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A263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F00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F0016"/>
    <w:pPr>
      <w:suppressAutoHyphens w:val="0"/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F0016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9</cp:revision>
  <cp:lastPrinted>2022-11-18T05:21:00Z</cp:lastPrinted>
  <dcterms:created xsi:type="dcterms:W3CDTF">2022-10-17T08:01:00Z</dcterms:created>
  <dcterms:modified xsi:type="dcterms:W3CDTF">2022-11-18T05:23:00Z</dcterms:modified>
</cp:coreProperties>
</file>