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3E00" w:rsidRDefault="00733E00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437CAC" w:rsidRDefault="006840DD" w:rsidP="00C005F7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437CAC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37CAC">
        <w:rPr>
          <w:rFonts w:ascii="Times New Roman" w:hAnsi="Times New Roman" w:cs="Times New Roman"/>
          <w:sz w:val="20"/>
        </w:rPr>
        <w:t>2</w:t>
      </w:r>
      <w:r w:rsidR="00326B15" w:rsidRPr="00437CAC">
        <w:rPr>
          <w:rFonts w:ascii="Times New Roman" w:hAnsi="Times New Roman" w:cs="Times New Roman"/>
          <w:sz w:val="20"/>
        </w:rPr>
        <w:t>6</w:t>
      </w:r>
    </w:p>
    <w:p w:rsidR="0074566B" w:rsidRPr="00DE04BC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r w:rsidR="00F70E5C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 xml:space="preserve">нский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4566B" w:rsidRPr="00BF1E44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r w:rsidR="00F70E5C">
        <w:rPr>
          <w:rFonts w:ascii="Times New Roman" w:hAnsi="Times New Roman" w:cs="Times New Roman"/>
          <w:sz w:val="20"/>
        </w:rPr>
        <w:t>Лемазинский</w:t>
      </w:r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r w:rsidR="00EA05CF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 район</w:t>
      </w:r>
    </w:p>
    <w:p w:rsidR="0074566B" w:rsidRDefault="0074566B" w:rsidP="0074566B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74566B" w:rsidRDefault="0074566B" w:rsidP="0074566B">
      <w:pPr>
        <w:pStyle w:val="ConsPlusNormal"/>
        <w:ind w:left="10206"/>
      </w:pPr>
      <w:r w:rsidRPr="00BF1E44">
        <w:rPr>
          <w:rFonts w:ascii="Times New Roman" w:hAnsi="Times New Roman" w:cs="Times New Roman"/>
          <w:sz w:val="20"/>
        </w:rPr>
        <w:t xml:space="preserve">от </w:t>
      </w:r>
      <w:r w:rsidR="00F70E5C">
        <w:rPr>
          <w:rFonts w:ascii="Times New Roman" w:hAnsi="Times New Roman" w:cs="Times New Roman"/>
          <w:sz w:val="20"/>
        </w:rPr>
        <w:t>20.08.</w:t>
      </w:r>
      <w:r>
        <w:rPr>
          <w:rFonts w:ascii="Times New Roman" w:hAnsi="Times New Roman" w:cs="Times New Roman"/>
          <w:sz w:val="20"/>
        </w:rPr>
        <w:t>20</w:t>
      </w:r>
      <w:r w:rsidR="00F70E5C">
        <w:rPr>
          <w:rFonts w:ascii="Times New Roman" w:hAnsi="Times New Roman" w:cs="Times New Roman"/>
          <w:sz w:val="20"/>
        </w:rPr>
        <w:t xml:space="preserve">21 </w:t>
      </w:r>
      <w:r>
        <w:rPr>
          <w:rFonts w:ascii="Times New Roman" w:hAnsi="Times New Roman" w:cs="Times New Roman"/>
          <w:sz w:val="20"/>
        </w:rPr>
        <w:t>г. №</w:t>
      </w:r>
      <w:r w:rsidR="00F70E5C">
        <w:rPr>
          <w:rFonts w:ascii="Times New Roman" w:hAnsi="Times New Roman" w:cs="Times New Roman"/>
          <w:sz w:val="20"/>
        </w:rPr>
        <w:t xml:space="preserve"> 35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D1D6F" w:rsidRPr="00437CAC" w:rsidRDefault="00AD1D6F" w:rsidP="00AD1D6F">
      <w:pPr>
        <w:pStyle w:val="ConsPlusNormal"/>
        <w:jc w:val="center"/>
        <w:rPr>
          <w:sz w:val="2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bookmarkStart w:id="1" w:name="P6005"/>
      <w:bookmarkEnd w:id="1"/>
      <w:r w:rsidRPr="00437CAC">
        <w:rPr>
          <w:sz w:val="16"/>
        </w:rPr>
        <w:t xml:space="preserve">                                                 ВЫПИСКА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из лицевого счета для учета операций неучастника бюджетного процесса N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┌──────────┐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│   Коды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за "__" __________ 20__ г.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Дата│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предыдущей│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выписки│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финансового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органа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Организация            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Вышестоящая организация                                                                  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_______________________________________________________________     </w:t>
      </w:r>
      <w:r w:rsidR="00765154">
        <w:rPr>
          <w:sz w:val="16"/>
        </w:rPr>
        <w:t xml:space="preserve">       </w:t>
      </w:r>
      <w:r w:rsidRPr="00437CAC">
        <w:rPr>
          <w:sz w:val="16"/>
        </w:rPr>
        <w:t>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Наименование бюджета     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>Периодичность: ежедневная _______________________________________________________________            │      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├──────────┤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Единица измерения: руб.                                                                       по ОКЕИ│   </w:t>
      </w:r>
      <w:hyperlink r:id="rId6" w:history="1">
        <w:r w:rsidRPr="00437CAC">
          <w:rPr>
            <w:color w:val="0000FF"/>
            <w:sz w:val="16"/>
          </w:rPr>
          <w:t>383</w:t>
        </w:r>
      </w:hyperlink>
      <w:r w:rsidRPr="00437CAC">
        <w:rPr>
          <w:sz w:val="16"/>
        </w:rPr>
        <w:t xml:space="preserve">    │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6"/>
        </w:rPr>
        <w:t xml:space="preserve">                                                                                                     └──────────┘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за "__" ___________ 20__ г.</w:t>
      </w:r>
    </w:p>
    <w:p w:rsidR="00C005F7" w:rsidRDefault="00C005F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AD1D6F" w:rsidRDefault="00AD1D6F" w:rsidP="00AD1D6F">
      <w:pPr>
        <w:pStyle w:val="ConsPlusNonformat"/>
        <w:jc w:val="both"/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            1. Остаток средств на начало дня</w:t>
      </w:r>
    </w:p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597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 классификации</w:t>
            </w:r>
          </w:p>
        </w:tc>
        <w:tc>
          <w:tcPr>
            <w:tcW w:w="2866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9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c>
          <w:tcPr>
            <w:tcW w:w="1085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437CAC">
        <w:tblPrEx>
          <w:tblBorders>
            <w:left w:val="nil"/>
          </w:tblBorders>
        </w:tblPrEx>
        <w:tc>
          <w:tcPr>
            <w:tcW w:w="3299" w:type="dxa"/>
            <w:gridSpan w:val="2"/>
            <w:tcBorders>
              <w:left w:val="nil"/>
              <w:bottom w:val="nil"/>
            </w:tcBorders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97" w:type="dxa"/>
          </w:tcPr>
          <w:p w:rsidR="00650DF6" w:rsidRPr="00437CAC" w:rsidRDefault="00F61FF2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269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</w:tcPr>
          <w:p w:rsidR="00650DF6" w:rsidRPr="00437CAC" w:rsidRDefault="00650DF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18"/>
          <w:szCs w:val="18"/>
        </w:rPr>
      </w:pPr>
      <w:r w:rsidRPr="00437CAC">
        <w:rPr>
          <w:sz w:val="18"/>
          <w:szCs w:val="18"/>
        </w:rPr>
        <w:t xml:space="preserve">                           2. Операции с субсидиями неучастника бюджетного процесса</w:t>
      </w:r>
    </w:p>
    <w:p w:rsidR="00AD1D6F" w:rsidRPr="00437CAC" w:rsidRDefault="00AD1D6F" w:rsidP="00AD1D6F">
      <w:pPr>
        <w:pStyle w:val="ConsPlusNormal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14383" w:type="dxa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83"/>
        <w:gridCol w:w="1021"/>
        <w:gridCol w:w="994"/>
        <w:gridCol w:w="836"/>
        <w:gridCol w:w="1054"/>
        <w:gridCol w:w="2149"/>
        <w:gridCol w:w="1134"/>
        <w:gridCol w:w="1276"/>
        <w:gridCol w:w="1418"/>
        <w:gridCol w:w="1701"/>
        <w:gridCol w:w="1417"/>
      </w:tblGrid>
      <w:tr w:rsidR="00650DF6" w:rsidRPr="00437CAC" w:rsidTr="00650DF6">
        <w:tc>
          <w:tcPr>
            <w:tcW w:w="2404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Документ, подтверждающий проведение операции</w:t>
            </w:r>
          </w:p>
        </w:tc>
        <w:tc>
          <w:tcPr>
            <w:tcW w:w="1830" w:type="dxa"/>
            <w:gridSpan w:val="2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Документ неучастника бюджетного процесса</w:t>
            </w:r>
          </w:p>
        </w:tc>
        <w:tc>
          <w:tcPr>
            <w:tcW w:w="105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149" w:type="dxa"/>
            <w:vMerge w:val="restart"/>
            <w:vAlign w:val="center"/>
          </w:tcPr>
          <w:p w:rsidR="00650DF6" w:rsidRPr="00437CAC" w:rsidRDefault="00650DF6" w:rsidP="00126B49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 xml:space="preserve">Код </w:t>
            </w:r>
            <w:r w:rsidR="00126B49">
              <w:rPr>
                <w:rFonts w:ascii="Courier New" w:hAnsi="Courier New" w:cs="Courier New"/>
                <w:sz w:val="18"/>
                <w:szCs w:val="18"/>
              </w:rPr>
              <w:t>по БК и дополнительнойклассификакции</w:t>
            </w:r>
          </w:p>
        </w:tc>
        <w:tc>
          <w:tcPr>
            <w:tcW w:w="241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41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701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417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ind w:left="-714" w:firstLine="714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650DF6" w:rsidRPr="00437CAC" w:rsidTr="00650DF6">
        <w:trPr>
          <w:trHeight w:val="509"/>
        </w:trPr>
        <w:tc>
          <w:tcPr>
            <w:tcW w:w="2404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30" w:type="dxa"/>
            <w:gridSpan w:val="2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76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102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99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номер</w:t>
            </w:r>
          </w:p>
        </w:tc>
        <w:tc>
          <w:tcPr>
            <w:tcW w:w="83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дата</w:t>
            </w:r>
          </w:p>
        </w:tc>
        <w:tc>
          <w:tcPr>
            <w:tcW w:w="105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05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214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76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701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650DF6" w:rsidRPr="00437CAC" w:rsidRDefault="00650DF6" w:rsidP="00650DF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</w:tr>
      <w:tr w:rsidR="00650DF6" w:rsidRPr="00437CAC" w:rsidTr="00650DF6">
        <w:tc>
          <w:tcPr>
            <w:tcW w:w="1383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3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49" w:type="dxa"/>
            <w:tcBorders>
              <w:left w:val="single" w:sz="4" w:space="0" w:color="auto"/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Default="00AD1D6F" w:rsidP="00AD1D6F">
      <w:pPr>
        <w:pStyle w:val="ConsPlusNormal"/>
        <w:jc w:val="center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"__" ___________ 20__ г.</w:t>
      </w:r>
    </w:p>
    <w:p w:rsidR="00AD1D6F" w:rsidRDefault="00AD1D6F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C005F7" w:rsidRDefault="00C005F7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lastRenderedPageBreak/>
        <w:t xml:space="preserve">                                        3. Остаток средств на конец дня</w:t>
      </w:r>
    </w:p>
    <w:p w:rsidR="00AD1D6F" w:rsidRDefault="00AD1D6F" w:rsidP="00AD1D6F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85"/>
        <w:gridCol w:w="2214"/>
        <w:gridCol w:w="1811"/>
        <w:gridCol w:w="1269"/>
        <w:gridCol w:w="1873"/>
        <w:gridCol w:w="1873"/>
        <w:gridCol w:w="1393"/>
        <w:gridCol w:w="1208"/>
      </w:tblGrid>
      <w:tr w:rsidR="00650DF6" w:rsidRPr="00437CAC" w:rsidTr="00437CAC">
        <w:tc>
          <w:tcPr>
            <w:tcW w:w="1085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2214" w:type="dxa"/>
            <w:vMerge w:val="restart"/>
            <w:vAlign w:val="center"/>
          </w:tcPr>
          <w:p w:rsidR="00650DF6" w:rsidRPr="00437CAC" w:rsidRDefault="00887A25" w:rsidP="00831E93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887A25">
              <w:rPr>
                <w:rFonts w:ascii="Courier New" w:hAnsi="Courier New" w:cs="Courier New"/>
                <w:sz w:val="18"/>
                <w:szCs w:val="18"/>
              </w:rPr>
              <w:t>Код по БК и дополнительнойклассификакции</w:t>
            </w:r>
          </w:p>
        </w:tc>
        <w:tc>
          <w:tcPr>
            <w:tcW w:w="3080" w:type="dxa"/>
            <w:gridSpan w:val="2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Плановые на текущий финансовый год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поступления</w:t>
            </w:r>
          </w:p>
        </w:tc>
        <w:tc>
          <w:tcPr>
            <w:tcW w:w="187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Фактические выплаты</w:t>
            </w:r>
          </w:p>
        </w:tc>
        <w:tc>
          <w:tcPr>
            <w:tcW w:w="1393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плановых выплат</w:t>
            </w:r>
          </w:p>
        </w:tc>
        <w:tc>
          <w:tcPr>
            <w:tcW w:w="1208" w:type="dxa"/>
            <w:vMerge w:val="restart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Остаток средств</w:t>
            </w:r>
          </w:p>
        </w:tc>
      </w:tr>
      <w:tr w:rsidR="00650DF6" w:rsidRPr="00437CAC" w:rsidTr="00437CAC">
        <w:tc>
          <w:tcPr>
            <w:tcW w:w="1085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Merge/>
          </w:tcPr>
          <w:p w:rsidR="00650DF6" w:rsidRPr="00437CAC" w:rsidRDefault="00650DF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14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</w:tr>
      <w:tr w:rsidR="00650DF6" w:rsidRPr="00437CAC" w:rsidTr="00650DF6">
        <w:tc>
          <w:tcPr>
            <w:tcW w:w="1085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50DF6" w:rsidRPr="00437CAC" w:rsidTr="00650DF6"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37CAC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811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9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3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08" w:type="dxa"/>
            <w:vAlign w:val="center"/>
          </w:tcPr>
          <w:p w:rsidR="00650DF6" w:rsidRPr="00437CAC" w:rsidRDefault="00650DF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D1D6F" w:rsidRPr="00437CAC" w:rsidRDefault="00AD1D6F" w:rsidP="00AD1D6F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Ответственный исполнитель ___________ _________ ____________ _________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(должность) (подпись) (расшифровка (телефон)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 xml:space="preserve">                                                  подписи)</w:t>
      </w:r>
    </w:p>
    <w:p w:rsidR="00AD1D6F" w:rsidRPr="00437CAC" w:rsidRDefault="00AD1D6F" w:rsidP="00AD1D6F">
      <w:pPr>
        <w:pStyle w:val="ConsPlusNonformat"/>
        <w:jc w:val="both"/>
        <w:rPr>
          <w:sz w:val="24"/>
        </w:rPr>
      </w:pPr>
      <w:r w:rsidRPr="00437CAC">
        <w:rPr>
          <w:sz w:val="18"/>
        </w:rPr>
        <w:t>"___" _________________ 20___ г.</w:t>
      </w:r>
    </w:p>
    <w:p w:rsidR="00AD1D6F" w:rsidRDefault="00AD1D6F" w:rsidP="00AD1D6F">
      <w:pPr>
        <w:pStyle w:val="ConsPlusNonformat"/>
        <w:jc w:val="both"/>
      </w:pP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AD1D6F" w:rsidRDefault="00AD1D6F" w:rsidP="00AD1D6F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  <w:r w:rsidR="00C005F7">
        <w:rPr>
          <w:sz w:val="14"/>
        </w:rPr>
        <w:t>»</w:t>
      </w:r>
    </w:p>
    <w:sectPr w:rsidR="00AD1D6F" w:rsidSect="003B51A4">
      <w:headerReference w:type="default" r:id="rId7"/>
      <w:pgSz w:w="16838" w:h="11905" w:orient="landscape"/>
      <w:pgMar w:top="567" w:right="536" w:bottom="568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07A" w:rsidRDefault="003D507A" w:rsidP="00C005F7">
      <w:pPr>
        <w:spacing w:after="0" w:line="240" w:lineRule="auto"/>
      </w:pPr>
      <w:r>
        <w:separator/>
      </w:r>
    </w:p>
  </w:endnote>
  <w:endnote w:type="continuationSeparator" w:id="0">
    <w:p w:rsidR="003D507A" w:rsidRDefault="003D507A" w:rsidP="00C00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07A" w:rsidRDefault="003D507A" w:rsidP="00C005F7">
      <w:pPr>
        <w:spacing w:after="0" w:line="240" w:lineRule="auto"/>
      </w:pPr>
      <w:r>
        <w:separator/>
      </w:r>
    </w:p>
  </w:footnote>
  <w:footnote w:type="continuationSeparator" w:id="0">
    <w:p w:rsidR="003D507A" w:rsidRDefault="003D507A" w:rsidP="00C005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86457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005F7" w:rsidRPr="00C005F7" w:rsidRDefault="00F5009B">
        <w:pPr>
          <w:pStyle w:val="a3"/>
          <w:jc w:val="center"/>
          <w:rPr>
            <w:sz w:val="20"/>
            <w:szCs w:val="20"/>
          </w:rPr>
        </w:pPr>
        <w:r w:rsidRPr="00C005F7">
          <w:rPr>
            <w:sz w:val="20"/>
            <w:szCs w:val="20"/>
          </w:rPr>
          <w:fldChar w:fldCharType="begin"/>
        </w:r>
        <w:r w:rsidR="00C005F7" w:rsidRPr="00C005F7">
          <w:rPr>
            <w:sz w:val="20"/>
            <w:szCs w:val="20"/>
          </w:rPr>
          <w:instrText>PAGE   \* MERGEFORMAT</w:instrText>
        </w:r>
        <w:r w:rsidRPr="00C005F7">
          <w:rPr>
            <w:sz w:val="20"/>
            <w:szCs w:val="20"/>
          </w:rPr>
          <w:fldChar w:fldCharType="separate"/>
        </w:r>
        <w:r w:rsidR="00F70E5C">
          <w:rPr>
            <w:noProof/>
            <w:sz w:val="20"/>
            <w:szCs w:val="20"/>
          </w:rPr>
          <w:t>2</w:t>
        </w:r>
        <w:r w:rsidRPr="00C005F7">
          <w:rPr>
            <w:sz w:val="20"/>
            <w:szCs w:val="20"/>
          </w:rPr>
          <w:fldChar w:fldCharType="end"/>
        </w:r>
      </w:p>
    </w:sdtContent>
  </w:sdt>
  <w:p w:rsidR="00C005F7" w:rsidRDefault="00C005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83CDB"/>
    <w:rsid w:val="000D4D60"/>
    <w:rsid w:val="001214D3"/>
    <w:rsid w:val="00126B49"/>
    <w:rsid w:val="0016536B"/>
    <w:rsid w:val="001D1E6A"/>
    <w:rsid w:val="002F642B"/>
    <w:rsid w:val="00326B15"/>
    <w:rsid w:val="003B51A4"/>
    <w:rsid w:val="003D507A"/>
    <w:rsid w:val="00437CAC"/>
    <w:rsid w:val="00477D5B"/>
    <w:rsid w:val="004B43F1"/>
    <w:rsid w:val="005A57DD"/>
    <w:rsid w:val="005B7C22"/>
    <w:rsid w:val="005C72B0"/>
    <w:rsid w:val="005D7D67"/>
    <w:rsid w:val="005E4A67"/>
    <w:rsid w:val="00625632"/>
    <w:rsid w:val="00650DF6"/>
    <w:rsid w:val="006840DD"/>
    <w:rsid w:val="00695978"/>
    <w:rsid w:val="00733E00"/>
    <w:rsid w:val="0074566B"/>
    <w:rsid w:val="00765154"/>
    <w:rsid w:val="008204A2"/>
    <w:rsid w:val="00831E93"/>
    <w:rsid w:val="00887A25"/>
    <w:rsid w:val="008E5000"/>
    <w:rsid w:val="00900899"/>
    <w:rsid w:val="00936EBC"/>
    <w:rsid w:val="00977B4C"/>
    <w:rsid w:val="00A05262"/>
    <w:rsid w:val="00A10EFC"/>
    <w:rsid w:val="00A44ADB"/>
    <w:rsid w:val="00A46578"/>
    <w:rsid w:val="00AD1D6F"/>
    <w:rsid w:val="00B0642F"/>
    <w:rsid w:val="00B158B7"/>
    <w:rsid w:val="00B25159"/>
    <w:rsid w:val="00B612DA"/>
    <w:rsid w:val="00B6643C"/>
    <w:rsid w:val="00C005F7"/>
    <w:rsid w:val="00CB7A5E"/>
    <w:rsid w:val="00CF6EE4"/>
    <w:rsid w:val="00D77470"/>
    <w:rsid w:val="00E11E24"/>
    <w:rsid w:val="00E205C1"/>
    <w:rsid w:val="00E92D88"/>
    <w:rsid w:val="00EA05CF"/>
    <w:rsid w:val="00EA0A58"/>
    <w:rsid w:val="00EE25AC"/>
    <w:rsid w:val="00F5009B"/>
    <w:rsid w:val="00F61FF2"/>
    <w:rsid w:val="00F70E5C"/>
    <w:rsid w:val="00F8720D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92680-A4EA-4877-B7AE-97DA7B9A5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C005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05F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33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33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B25825938A404C7D109AE8C59ADFCAB990FA465718232FBBED41E9810126X7V9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25</vt:lpstr>
    </vt:vector>
  </TitlesOfParts>
  <Company/>
  <LinksUpToDate>false</LinksUpToDate>
  <CharactersWithSpaces>5978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Uprav</cp:lastModifiedBy>
  <cp:revision>32</cp:revision>
  <cp:lastPrinted>2020-12-18T10:09:00Z</cp:lastPrinted>
  <dcterms:created xsi:type="dcterms:W3CDTF">2020-11-12T06:56:00Z</dcterms:created>
  <dcterms:modified xsi:type="dcterms:W3CDTF">2021-08-20T10:19:00Z</dcterms:modified>
</cp:coreProperties>
</file>