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32" w:rsidRDefault="00632532" w:rsidP="00632532">
      <w:pPr>
        <w:jc w:val="center"/>
        <w:outlineLvl w:val="0"/>
        <w:rPr>
          <w:b/>
        </w:rPr>
      </w:pPr>
      <w:r>
        <w:rPr>
          <w:b/>
        </w:rPr>
        <w:t xml:space="preserve">ПРОТОКОЛ № </w:t>
      </w:r>
      <w:r w:rsidR="00D85457">
        <w:rPr>
          <w:b/>
        </w:rPr>
        <w:t>1</w:t>
      </w:r>
    </w:p>
    <w:p w:rsidR="00632532" w:rsidRPr="000276C4" w:rsidRDefault="00632532" w:rsidP="00632532">
      <w:pPr>
        <w:jc w:val="center"/>
        <w:outlineLvl w:val="0"/>
      </w:pPr>
      <w:proofErr w:type="gramStart"/>
      <w:r>
        <w:rPr>
          <w:b/>
        </w:rPr>
        <w:t>общего</w:t>
      </w:r>
      <w:proofErr w:type="gramEnd"/>
      <w:r>
        <w:rPr>
          <w:b/>
        </w:rPr>
        <w:t xml:space="preserve"> собрания собственников земельных долей - участников  общей долевой  собственности на земельный участок с кадастровым </w:t>
      </w:r>
      <w:r w:rsidRPr="000276C4">
        <w:rPr>
          <w:b/>
        </w:rPr>
        <w:t>номером 02:21:000000:96</w:t>
      </w:r>
    </w:p>
    <w:p w:rsidR="00632532" w:rsidRDefault="00632532" w:rsidP="00632532">
      <w:pPr>
        <w:jc w:val="center"/>
        <w:outlineLvl w:val="0"/>
        <w:rPr>
          <w:b/>
        </w:rPr>
      </w:pPr>
      <w:proofErr w:type="gramStart"/>
      <w:r>
        <w:rPr>
          <w:b/>
        </w:rPr>
        <w:t>с</w:t>
      </w:r>
      <w:proofErr w:type="gramEnd"/>
      <w:r>
        <w:rPr>
          <w:b/>
        </w:rPr>
        <w:t xml:space="preserve"> местоположением: </w:t>
      </w:r>
      <w:r w:rsidR="000276C4">
        <w:rPr>
          <w:b/>
        </w:rPr>
        <w:t xml:space="preserve">Ориентир СПК «Лемазинский». Почтовый адрес ориентира: Республика </w:t>
      </w:r>
      <w:r>
        <w:rPr>
          <w:b/>
        </w:rPr>
        <w:t xml:space="preserve">Башкортостан, </w:t>
      </w:r>
      <w:r w:rsidR="000276C4">
        <w:rPr>
          <w:b/>
        </w:rPr>
        <w:t xml:space="preserve">р-н </w:t>
      </w:r>
      <w:r>
        <w:rPr>
          <w:b/>
        </w:rPr>
        <w:t>Дуванский</w:t>
      </w:r>
    </w:p>
    <w:p w:rsidR="00632532" w:rsidRDefault="00632532" w:rsidP="00632532">
      <w:pPr>
        <w:ind w:firstLine="360"/>
        <w:jc w:val="both"/>
      </w:pPr>
    </w:p>
    <w:p w:rsidR="00632532" w:rsidRDefault="00632532" w:rsidP="00632532">
      <w:pPr>
        <w:jc w:val="both"/>
        <w:rPr>
          <w:b/>
        </w:rPr>
      </w:pPr>
      <w:r>
        <w:rPr>
          <w:b/>
        </w:rPr>
        <w:t xml:space="preserve">с. </w:t>
      </w:r>
      <w:proofErr w:type="spellStart"/>
      <w:proofErr w:type="gramStart"/>
      <w:r>
        <w:rPr>
          <w:b/>
        </w:rPr>
        <w:t>Лемазы</w:t>
      </w:r>
      <w:proofErr w:type="spellEnd"/>
      <w:r>
        <w:rPr>
          <w:b/>
        </w:rPr>
        <w:t xml:space="preserve">  </w:t>
      </w:r>
      <w:r>
        <w:rPr>
          <w:b/>
        </w:rPr>
        <w:tab/>
      </w:r>
      <w:proofErr w:type="gramEnd"/>
      <w:r>
        <w:rPr>
          <w:b/>
        </w:rPr>
        <w:tab/>
      </w:r>
      <w:r>
        <w:rPr>
          <w:b/>
        </w:rPr>
        <w:tab/>
      </w:r>
      <w:r>
        <w:rPr>
          <w:b/>
        </w:rPr>
        <w:tab/>
        <w:t xml:space="preserve">                                                      «</w:t>
      </w:r>
      <w:r w:rsidR="00CC2409">
        <w:rPr>
          <w:b/>
        </w:rPr>
        <w:t>2</w:t>
      </w:r>
      <w:r w:rsidR="00D85457">
        <w:rPr>
          <w:b/>
        </w:rPr>
        <w:t>3</w:t>
      </w:r>
      <w:r>
        <w:rPr>
          <w:b/>
        </w:rPr>
        <w:t xml:space="preserve">» </w:t>
      </w:r>
      <w:r w:rsidR="00D85457">
        <w:rPr>
          <w:b/>
        </w:rPr>
        <w:t>января</w:t>
      </w:r>
      <w:r>
        <w:rPr>
          <w:b/>
        </w:rPr>
        <w:t xml:space="preserve">    202</w:t>
      </w:r>
      <w:r w:rsidR="00D85457">
        <w:rPr>
          <w:b/>
        </w:rPr>
        <w:t>1</w:t>
      </w:r>
      <w:r>
        <w:rPr>
          <w:b/>
        </w:rPr>
        <w:t xml:space="preserve"> года</w:t>
      </w:r>
    </w:p>
    <w:p w:rsidR="00632532" w:rsidRDefault="00632532" w:rsidP="00632532">
      <w:pPr>
        <w:jc w:val="both"/>
        <w:rPr>
          <w:b/>
        </w:rPr>
      </w:pPr>
    </w:p>
    <w:p w:rsidR="00632532" w:rsidRPr="00CC2409" w:rsidRDefault="00632532" w:rsidP="00632532">
      <w:pPr>
        <w:jc w:val="both"/>
        <w:rPr>
          <w:i/>
          <w:color w:val="FF0000"/>
        </w:rPr>
      </w:pPr>
      <w:r>
        <w:rPr>
          <w:i/>
        </w:rPr>
        <w:t>Общее собрание участников долевой собственности проводится по инициативе</w:t>
      </w:r>
      <w:r w:rsidR="00E56600">
        <w:rPr>
          <w:i/>
        </w:rPr>
        <w:t xml:space="preserve"> </w:t>
      </w:r>
      <w:r w:rsidR="005B5672">
        <w:rPr>
          <w:i/>
        </w:rPr>
        <w:t>пайщиков.</w:t>
      </w:r>
      <w:r>
        <w:rPr>
          <w:i/>
        </w:rPr>
        <w:t xml:space="preserve"> О предстоящем собрании было объявлено за </w:t>
      </w:r>
      <w:r w:rsidR="0078014B">
        <w:rPr>
          <w:i/>
        </w:rPr>
        <w:t>3</w:t>
      </w:r>
      <w:r w:rsidRPr="00963F9B">
        <w:rPr>
          <w:i/>
        </w:rPr>
        <w:t>0</w:t>
      </w:r>
      <w:r>
        <w:rPr>
          <w:i/>
        </w:rPr>
        <w:t xml:space="preserve"> дней до его проведения путем размещения объявлений на информационных стендах с. </w:t>
      </w:r>
      <w:proofErr w:type="spellStart"/>
      <w:r>
        <w:rPr>
          <w:i/>
        </w:rPr>
        <w:t>Лемазы</w:t>
      </w:r>
      <w:proofErr w:type="spellEnd"/>
      <w:r>
        <w:rPr>
          <w:i/>
        </w:rPr>
        <w:t>, и в сети «Интернет» на сайте Администрации сельского поселения Лемазинский сельсовет в разделе «Новости</w:t>
      </w:r>
      <w:proofErr w:type="gramStart"/>
      <w:r w:rsidR="00661A3D">
        <w:rPr>
          <w:i/>
        </w:rPr>
        <w:t xml:space="preserve">»,  </w:t>
      </w:r>
      <w:r>
        <w:rPr>
          <w:i/>
        </w:rPr>
        <w:t>в</w:t>
      </w:r>
      <w:proofErr w:type="gramEnd"/>
      <w:r>
        <w:rPr>
          <w:i/>
        </w:rPr>
        <w:t xml:space="preserve"> газете Дуванский вестник № </w:t>
      </w:r>
      <w:r w:rsidR="0078014B">
        <w:rPr>
          <w:i/>
        </w:rPr>
        <w:t>102(10737)</w:t>
      </w:r>
      <w:r w:rsidRPr="00CC2409">
        <w:rPr>
          <w:i/>
          <w:color w:val="FF0000"/>
        </w:rPr>
        <w:t xml:space="preserve"> </w:t>
      </w:r>
      <w:r w:rsidRPr="0078014B">
        <w:rPr>
          <w:i/>
        </w:rPr>
        <w:t xml:space="preserve">от </w:t>
      </w:r>
      <w:r w:rsidR="0078014B" w:rsidRPr="0078014B">
        <w:rPr>
          <w:i/>
        </w:rPr>
        <w:t>22</w:t>
      </w:r>
      <w:r w:rsidRPr="0078014B">
        <w:rPr>
          <w:i/>
        </w:rPr>
        <w:t>.</w:t>
      </w:r>
      <w:r w:rsidR="0078014B" w:rsidRPr="0078014B">
        <w:rPr>
          <w:i/>
        </w:rPr>
        <w:t>12</w:t>
      </w:r>
      <w:r w:rsidRPr="0078014B">
        <w:rPr>
          <w:i/>
        </w:rPr>
        <w:t xml:space="preserve">.2020 </w:t>
      </w:r>
      <w:r w:rsidR="000276C4" w:rsidRPr="0078014B">
        <w:rPr>
          <w:i/>
        </w:rPr>
        <w:t>года.</w:t>
      </w:r>
    </w:p>
    <w:p w:rsidR="00632532" w:rsidRDefault="00632532" w:rsidP="00632532">
      <w:pPr>
        <w:jc w:val="both"/>
        <w:rPr>
          <w:b/>
        </w:rPr>
      </w:pPr>
    </w:p>
    <w:p w:rsidR="00632532" w:rsidRDefault="00632532" w:rsidP="00632532">
      <w:pPr>
        <w:jc w:val="both"/>
      </w:pPr>
      <w:r>
        <w:t xml:space="preserve">Место проведения: 452538, Республика Башкортостан, Дуванский район, с. </w:t>
      </w:r>
      <w:proofErr w:type="spellStart"/>
      <w:r>
        <w:t>Лемазы</w:t>
      </w:r>
      <w:proofErr w:type="spellEnd"/>
      <w:r>
        <w:t>, ул. Молодежная, 24</w:t>
      </w:r>
      <w:r w:rsidR="00CC2409">
        <w:t xml:space="preserve"> (</w:t>
      </w:r>
      <w:r w:rsidR="0078014B">
        <w:t>Лемазинский СДК</w:t>
      </w:r>
      <w:r w:rsidR="00CC2409">
        <w:t>)</w:t>
      </w:r>
    </w:p>
    <w:p w:rsidR="00632532" w:rsidRDefault="00632532" w:rsidP="00632532">
      <w:pPr>
        <w:jc w:val="both"/>
      </w:pPr>
      <w:r>
        <w:t xml:space="preserve">Дата </w:t>
      </w:r>
      <w:proofErr w:type="gramStart"/>
      <w:r>
        <w:t xml:space="preserve">проведения:   </w:t>
      </w:r>
      <w:proofErr w:type="gramEnd"/>
      <w:r>
        <w:t xml:space="preserve"> </w:t>
      </w:r>
      <w:r w:rsidR="00CC2409">
        <w:t>2</w:t>
      </w:r>
      <w:r w:rsidR="0078014B">
        <w:t>3</w:t>
      </w:r>
      <w:r>
        <w:t>.</w:t>
      </w:r>
      <w:r w:rsidR="0078014B">
        <w:t>01</w:t>
      </w:r>
      <w:r>
        <w:t>.202</w:t>
      </w:r>
      <w:r w:rsidR="0078014B">
        <w:t>1</w:t>
      </w:r>
      <w:r>
        <w:t xml:space="preserve"> года. Начало - 1</w:t>
      </w:r>
      <w:r w:rsidR="0078014B">
        <w:t>4</w:t>
      </w:r>
      <w:r>
        <w:t>.</w:t>
      </w:r>
      <w:r w:rsidR="00CC2409">
        <w:t>0</w:t>
      </w:r>
      <w:r>
        <w:t>0.</w:t>
      </w:r>
    </w:p>
    <w:p w:rsidR="00632532" w:rsidRDefault="00632532" w:rsidP="00632532">
      <w:pPr>
        <w:spacing w:line="360" w:lineRule="auto"/>
        <w:jc w:val="both"/>
      </w:pPr>
    </w:p>
    <w:p w:rsidR="00632532" w:rsidRDefault="00632532" w:rsidP="00632532">
      <w:pPr>
        <w:spacing w:line="360" w:lineRule="auto"/>
        <w:jc w:val="both"/>
      </w:pPr>
      <w:r>
        <w:t xml:space="preserve">Общее количество собственников земельных </w:t>
      </w:r>
      <w:proofErr w:type="gramStart"/>
      <w:r>
        <w:t xml:space="preserve">долей:  </w:t>
      </w:r>
      <w:r w:rsidR="001B5001">
        <w:t>193</w:t>
      </w:r>
      <w:proofErr w:type="gramEnd"/>
      <w:r w:rsidR="001B5001">
        <w:t xml:space="preserve"> чел., владеющих </w:t>
      </w:r>
      <w:r w:rsidR="00CC2409">
        <w:t>21</w:t>
      </w:r>
      <w:r w:rsidR="001B5001">
        <w:t>8</w:t>
      </w:r>
      <w:r w:rsidR="003364B1">
        <w:t xml:space="preserve"> дол</w:t>
      </w:r>
      <w:r w:rsidR="001B5001">
        <w:t xml:space="preserve">ями в праве общей долевой собственности на земельный участок с кадастровым номером 02:21:000000:96.  </w:t>
      </w:r>
      <w:r>
        <w:t xml:space="preserve"> </w:t>
      </w:r>
    </w:p>
    <w:p w:rsidR="00632532" w:rsidRDefault="00632532" w:rsidP="00632532">
      <w:pPr>
        <w:spacing w:line="360" w:lineRule="auto"/>
        <w:jc w:val="both"/>
      </w:pPr>
      <w:r>
        <w:t xml:space="preserve">Присутствовало на собрании -      </w:t>
      </w:r>
      <w:r w:rsidR="001B5001">
        <w:t>102</w:t>
      </w:r>
      <w:r>
        <w:t xml:space="preserve"> (</w:t>
      </w:r>
      <w:r w:rsidR="001B5001">
        <w:t>сто</w:t>
      </w:r>
      <w:r w:rsidR="00CC2409">
        <w:t xml:space="preserve"> </w:t>
      </w:r>
      <w:r w:rsidR="003364B1">
        <w:t>два</w:t>
      </w:r>
      <w:r w:rsidR="000276C4">
        <w:t>)</w:t>
      </w:r>
      <w:r w:rsidR="0017751A">
        <w:t xml:space="preserve"> </w:t>
      </w:r>
      <w:r w:rsidR="001B5001">
        <w:t>собственника, владеющих 129 долями</w:t>
      </w:r>
      <w:r w:rsidR="00760C34">
        <w:t xml:space="preserve"> (59,17%)</w:t>
      </w:r>
      <w:r w:rsidR="001B5001">
        <w:t xml:space="preserve"> в праве общей долевой </w:t>
      </w:r>
      <w:r w:rsidR="00CF3511">
        <w:t>собственности</w:t>
      </w:r>
      <w:r w:rsidR="001B5001">
        <w:t xml:space="preserve"> на земельный участок с кадастровым номером 02:21:000000:96</w:t>
      </w:r>
      <w:r w:rsidR="000276C4">
        <w:t xml:space="preserve"> </w:t>
      </w:r>
    </w:p>
    <w:p w:rsidR="00632532" w:rsidRDefault="00632532" w:rsidP="00632532">
      <w:pPr>
        <w:spacing w:line="360" w:lineRule="auto"/>
        <w:jc w:val="center"/>
        <w:outlineLvl w:val="0"/>
        <w:rPr>
          <w:b/>
        </w:rPr>
      </w:pPr>
      <w:r>
        <w:rPr>
          <w:b/>
        </w:rPr>
        <w:t>ПОВЕСТКА СОБРАНИЯ</w:t>
      </w:r>
    </w:p>
    <w:p w:rsidR="007F00FB" w:rsidRPr="007F00FB" w:rsidRDefault="007F00FB" w:rsidP="007F00FB">
      <w:pPr>
        <w:pStyle w:val="a5"/>
        <w:jc w:val="both"/>
      </w:pPr>
      <w:r w:rsidRPr="007F00FB">
        <w:t>1. Выборы председателя, секретаря, счетной комиссии общего собрания.</w:t>
      </w:r>
    </w:p>
    <w:p w:rsidR="007F00FB" w:rsidRPr="007F00FB" w:rsidRDefault="007F00FB" w:rsidP="007F00FB">
      <w:pPr>
        <w:pStyle w:val="a5"/>
        <w:jc w:val="both"/>
      </w:pPr>
      <w:r w:rsidRPr="007F00FB">
        <w:t>2. Уточнение списка пайщиков.</w:t>
      </w:r>
    </w:p>
    <w:p w:rsidR="007F00FB" w:rsidRPr="007F00FB" w:rsidRDefault="007F00FB" w:rsidP="007F00FB">
      <w:pPr>
        <w:pStyle w:val="a5"/>
        <w:jc w:val="both"/>
      </w:pPr>
      <w:r w:rsidRPr="007F00FB">
        <w:t>3. Утверждение проектов межевания земельных участков.</w:t>
      </w:r>
    </w:p>
    <w:p w:rsidR="00632532" w:rsidRDefault="007F00FB" w:rsidP="0054701E">
      <w:pPr>
        <w:pStyle w:val="a5"/>
        <w:jc w:val="both"/>
      </w:pPr>
      <w:r w:rsidRPr="007F00FB">
        <w:t>4. Выход из общедолевой собственности участников общей долевой собственности.</w:t>
      </w:r>
    </w:p>
    <w:p w:rsidR="00632532" w:rsidRDefault="00632532" w:rsidP="00632532">
      <w:pPr>
        <w:ind w:left="360"/>
      </w:pPr>
    </w:p>
    <w:p w:rsidR="00632532" w:rsidRDefault="00E65925" w:rsidP="00632532">
      <w:pPr>
        <w:spacing w:line="360" w:lineRule="auto"/>
        <w:jc w:val="both"/>
        <w:outlineLvl w:val="0"/>
        <w:rPr>
          <w:b/>
        </w:rPr>
      </w:pPr>
      <w:r>
        <w:rPr>
          <w:b/>
        </w:rPr>
        <w:t xml:space="preserve">1. </w:t>
      </w:r>
      <w:r w:rsidR="00632532">
        <w:rPr>
          <w:b/>
        </w:rPr>
        <w:t>По первому вопросу</w:t>
      </w:r>
    </w:p>
    <w:p w:rsidR="00FF4D19" w:rsidRDefault="00632532" w:rsidP="00632532">
      <w:pPr>
        <w:spacing w:line="360" w:lineRule="auto"/>
      </w:pPr>
      <w:r>
        <w:t xml:space="preserve">СЛУШАЛИ: </w:t>
      </w:r>
      <w:r w:rsidR="007C0F2B">
        <w:t>Кобякова</w:t>
      </w:r>
      <w:r>
        <w:t xml:space="preserve"> </w:t>
      </w:r>
      <w:r w:rsidR="007C0F2B">
        <w:t>Никиту</w:t>
      </w:r>
      <w:r>
        <w:t xml:space="preserve"> </w:t>
      </w:r>
      <w:r w:rsidR="007C0F2B">
        <w:t>Васильевича</w:t>
      </w:r>
      <w:r w:rsidR="003D3AC3">
        <w:t xml:space="preserve"> главу сельского поселения Лемазинский сельсовет</w:t>
      </w:r>
      <w:r w:rsidR="0054701E">
        <w:t xml:space="preserve"> муниципального района Дуванский район Республики Башкортостан</w:t>
      </w:r>
      <w:r>
        <w:t xml:space="preserve">, который предложил избрать председателем собрания </w:t>
      </w:r>
      <w:r w:rsidR="007C0F2B">
        <w:t>–</w:t>
      </w:r>
      <w:r>
        <w:t xml:space="preserve"> </w:t>
      </w:r>
      <w:r w:rsidR="007C0F2B">
        <w:t>Горбунова Павла Александровича, уполномоченного лица</w:t>
      </w:r>
      <w:r w:rsidR="003D3AC3">
        <w:t xml:space="preserve"> пайщиков общей долевой собственности.</w:t>
      </w:r>
    </w:p>
    <w:p w:rsidR="00FF4D19" w:rsidRDefault="00FF4D19" w:rsidP="00632532">
      <w:pPr>
        <w:spacing w:line="360" w:lineRule="auto"/>
      </w:pPr>
      <w:r>
        <w:t xml:space="preserve">РЕШИЛИ: </w:t>
      </w:r>
    </w:p>
    <w:p w:rsidR="00FF4D19" w:rsidRDefault="00FF4D19" w:rsidP="00632532">
      <w:pPr>
        <w:spacing w:line="360" w:lineRule="auto"/>
      </w:pPr>
      <w:r>
        <w:t>Избрать председателем собрания – Горбунова Павла Александровича</w:t>
      </w:r>
    </w:p>
    <w:p w:rsidR="00FF4D19" w:rsidRDefault="00FF4D19" w:rsidP="00FF4D19">
      <w:pPr>
        <w:jc w:val="both"/>
        <w:outlineLvl w:val="0"/>
      </w:pPr>
      <w:r>
        <w:t>ГОЛОСОВАЛИ:</w:t>
      </w:r>
    </w:p>
    <w:p w:rsidR="00FF4D19" w:rsidRDefault="00FF4D19" w:rsidP="00FF4D19">
      <w:pPr>
        <w:jc w:val="both"/>
      </w:pPr>
      <w:r>
        <w:t xml:space="preserve">«ЗА» - </w:t>
      </w:r>
      <w:r w:rsidR="002C50A9">
        <w:t>1</w:t>
      </w:r>
      <w:r w:rsidR="0087197D">
        <w:t>29</w:t>
      </w:r>
      <w:r w:rsidR="00145E05">
        <w:t xml:space="preserve"> </w:t>
      </w:r>
      <w:r w:rsidR="0087197D">
        <w:t>пайщиков</w:t>
      </w:r>
      <w:r w:rsidR="00145E05">
        <w:t>. (</w:t>
      </w:r>
      <w:r w:rsidR="0087197D">
        <w:t>59,17%</w:t>
      </w:r>
      <w:r w:rsidR="00145E05">
        <w:t>)</w:t>
      </w:r>
    </w:p>
    <w:p w:rsidR="00FF4D19" w:rsidRDefault="00FF4D19" w:rsidP="00FF4D19">
      <w:pPr>
        <w:jc w:val="both"/>
      </w:pPr>
      <w:r>
        <w:t>«ПРОТИВ» - 0</w:t>
      </w:r>
      <w:r w:rsidR="0087197D">
        <w:t xml:space="preserve"> (0%)</w:t>
      </w:r>
    </w:p>
    <w:p w:rsidR="00FF4D19" w:rsidRDefault="00FF4D19" w:rsidP="00FF4D19">
      <w:pPr>
        <w:jc w:val="both"/>
      </w:pPr>
      <w:r>
        <w:t>«ВОЗДЕРЖАЛСЯ» - 0</w:t>
      </w:r>
      <w:r w:rsidR="0087197D">
        <w:t xml:space="preserve"> (0%)</w:t>
      </w:r>
    </w:p>
    <w:p w:rsidR="00FF4D19" w:rsidRDefault="00FF4D19" w:rsidP="00FF4D19">
      <w:pPr>
        <w:jc w:val="both"/>
      </w:pPr>
    </w:p>
    <w:p w:rsidR="00E65925" w:rsidRPr="00E65925" w:rsidRDefault="00E65925" w:rsidP="00FF4D19">
      <w:pPr>
        <w:jc w:val="both"/>
        <w:rPr>
          <w:b/>
        </w:rPr>
      </w:pPr>
      <w:r w:rsidRPr="00E65925">
        <w:rPr>
          <w:b/>
        </w:rPr>
        <w:t>Добрый день, участники долевой собственности</w:t>
      </w:r>
    </w:p>
    <w:p w:rsidR="00E65925" w:rsidRDefault="00E65925" w:rsidP="00FF4D19">
      <w:pPr>
        <w:jc w:val="both"/>
      </w:pPr>
      <w:r>
        <w:t xml:space="preserve"> </w:t>
      </w:r>
    </w:p>
    <w:p w:rsidR="00E65925" w:rsidRPr="00E65925" w:rsidRDefault="00E65925" w:rsidP="00FF4D19">
      <w:pPr>
        <w:jc w:val="both"/>
        <w:rPr>
          <w:b/>
        </w:rPr>
      </w:pPr>
      <w:r>
        <w:rPr>
          <w:b/>
        </w:rPr>
        <w:t xml:space="preserve">2. </w:t>
      </w:r>
      <w:r w:rsidRPr="00E65925">
        <w:rPr>
          <w:b/>
        </w:rPr>
        <w:t xml:space="preserve">По второму вопросу </w:t>
      </w:r>
    </w:p>
    <w:p w:rsidR="00E65925" w:rsidRDefault="00E65925" w:rsidP="00FF4D19">
      <w:pPr>
        <w:jc w:val="both"/>
      </w:pPr>
    </w:p>
    <w:p w:rsidR="007C0F2B" w:rsidRDefault="00FF4D19" w:rsidP="00FF4D19">
      <w:pPr>
        <w:jc w:val="both"/>
      </w:pPr>
      <w:r>
        <w:lastRenderedPageBreak/>
        <w:t xml:space="preserve">СЛУШАЛИ: Горбунова Павла Александровича, для проведения собрания нам необходимо избрать секретаря, предлагаю </w:t>
      </w:r>
      <w:r w:rsidR="00632532">
        <w:t>секретарем собрания</w:t>
      </w:r>
      <w:r w:rsidR="00661A3D">
        <w:t xml:space="preserve"> </w:t>
      </w:r>
      <w:proofErr w:type="gramStart"/>
      <w:r w:rsidR="00661A3D">
        <w:t xml:space="preserve">избрать </w:t>
      </w:r>
      <w:r w:rsidR="00632532">
        <w:t xml:space="preserve"> –</w:t>
      </w:r>
      <w:proofErr w:type="gramEnd"/>
      <w:r w:rsidR="007C0F2B">
        <w:t xml:space="preserve"> </w:t>
      </w:r>
      <w:proofErr w:type="spellStart"/>
      <w:r w:rsidR="007C0F2B">
        <w:t>Рогозникову</w:t>
      </w:r>
      <w:proofErr w:type="spellEnd"/>
      <w:r w:rsidR="007C0F2B">
        <w:t xml:space="preserve"> Наталью Александровну</w:t>
      </w:r>
      <w:r w:rsidR="00632532">
        <w:t xml:space="preserve">. </w:t>
      </w:r>
    </w:p>
    <w:p w:rsidR="002C50A9" w:rsidRDefault="00632532" w:rsidP="00632532">
      <w:pPr>
        <w:spacing w:line="360" w:lineRule="auto"/>
      </w:pPr>
      <w:r>
        <w:rPr>
          <w:u w:val="single"/>
        </w:rPr>
        <w:t>РЕШИЛИ:</w:t>
      </w:r>
      <w:r>
        <w:t xml:space="preserve"> секретарем собрания</w:t>
      </w:r>
      <w:r w:rsidR="00661A3D">
        <w:t xml:space="preserve"> избрать</w:t>
      </w:r>
      <w:r>
        <w:t xml:space="preserve"> – </w:t>
      </w:r>
      <w:proofErr w:type="spellStart"/>
      <w:r w:rsidR="007C0F2B">
        <w:t>Рогозникову</w:t>
      </w:r>
      <w:proofErr w:type="spellEnd"/>
      <w:r w:rsidR="007C0F2B">
        <w:t xml:space="preserve"> Наталью Александровну</w:t>
      </w:r>
      <w:r>
        <w:t xml:space="preserve">. </w:t>
      </w:r>
    </w:p>
    <w:p w:rsidR="002A48AC" w:rsidRDefault="002A48AC" w:rsidP="002A48AC">
      <w:pPr>
        <w:jc w:val="both"/>
        <w:outlineLvl w:val="0"/>
      </w:pPr>
      <w:r>
        <w:t>ГОЛОСОВАЛИ:</w:t>
      </w:r>
    </w:p>
    <w:p w:rsidR="002A48AC" w:rsidRDefault="002A48AC" w:rsidP="002A48AC">
      <w:pPr>
        <w:jc w:val="both"/>
      </w:pPr>
      <w:r>
        <w:t>«ЗА» - 1</w:t>
      </w:r>
      <w:r w:rsidR="0087197D">
        <w:t>29</w:t>
      </w:r>
      <w:r>
        <w:t xml:space="preserve"> </w:t>
      </w:r>
      <w:r w:rsidR="0087197D">
        <w:t>пайщиков</w:t>
      </w:r>
      <w:r>
        <w:t xml:space="preserve"> (</w:t>
      </w:r>
      <w:r w:rsidR="0087197D">
        <w:t>59,17%)</w:t>
      </w:r>
      <w:r>
        <w:t>)</w:t>
      </w:r>
    </w:p>
    <w:p w:rsidR="002A48AC" w:rsidRDefault="002A48AC" w:rsidP="002A48AC">
      <w:pPr>
        <w:jc w:val="both"/>
      </w:pPr>
      <w:r>
        <w:t>«ПРОТИВ» - 0</w:t>
      </w:r>
      <w:r w:rsidR="0087197D">
        <w:t xml:space="preserve"> (0%)</w:t>
      </w:r>
    </w:p>
    <w:p w:rsidR="00401662" w:rsidRDefault="002A48AC" w:rsidP="00486658">
      <w:pPr>
        <w:jc w:val="both"/>
      </w:pPr>
      <w:r>
        <w:t>«ВОЗДЕРЖАЛСЯ» - 0</w:t>
      </w:r>
      <w:r w:rsidR="0087197D">
        <w:t xml:space="preserve"> (0%)</w:t>
      </w:r>
    </w:p>
    <w:p w:rsidR="00486658" w:rsidRDefault="00486658" w:rsidP="00486658">
      <w:pPr>
        <w:jc w:val="both"/>
      </w:pPr>
    </w:p>
    <w:p w:rsidR="00632532" w:rsidRDefault="00401662" w:rsidP="00632532">
      <w:pPr>
        <w:spacing w:line="360" w:lineRule="auto"/>
      </w:pPr>
      <w:r>
        <w:t>СЛУШАЛИ: Горбунова Павла Александровича, для проведения собрания нам необходимо избрать счетную комиссию,</w:t>
      </w:r>
      <w:r w:rsidR="00632532">
        <w:t xml:space="preserve"> в количественном составе 2 (два) человека. </w:t>
      </w:r>
      <w:r>
        <w:t>Предлагаю ч</w:t>
      </w:r>
      <w:r w:rsidR="00632532">
        <w:t xml:space="preserve">ленами счетной комиссии избрать: </w:t>
      </w:r>
      <w:proofErr w:type="spellStart"/>
      <w:r w:rsidR="007F00FB">
        <w:t>Ипаткину</w:t>
      </w:r>
      <w:proofErr w:type="spellEnd"/>
      <w:r w:rsidR="007F00FB">
        <w:t xml:space="preserve"> Елену Анатольевну</w:t>
      </w:r>
      <w:r w:rsidR="00632532">
        <w:t xml:space="preserve">, </w:t>
      </w:r>
      <w:r w:rsidR="002A48AC">
        <w:t>Захарову</w:t>
      </w:r>
      <w:r w:rsidR="007F00FB">
        <w:t xml:space="preserve"> </w:t>
      </w:r>
      <w:r w:rsidR="002A48AC">
        <w:t>Наталью</w:t>
      </w:r>
      <w:r w:rsidR="007F00FB">
        <w:t xml:space="preserve"> </w:t>
      </w:r>
      <w:r w:rsidR="002A48AC">
        <w:t>Анатольевну</w:t>
      </w:r>
      <w:r w:rsidR="00632532">
        <w:t xml:space="preserve">. </w:t>
      </w:r>
    </w:p>
    <w:p w:rsidR="0054701E" w:rsidRDefault="0054701E" w:rsidP="0054701E">
      <w:pPr>
        <w:spacing w:line="360" w:lineRule="auto"/>
      </w:pPr>
      <w:r>
        <w:rPr>
          <w:u w:val="single"/>
        </w:rPr>
        <w:t>РЕШИЛИ:</w:t>
      </w:r>
      <w:r>
        <w:t xml:space="preserve"> Избрать счетную комиссию в следующем составе: </w:t>
      </w:r>
      <w:proofErr w:type="spellStart"/>
      <w:r>
        <w:t>Ипаткину</w:t>
      </w:r>
      <w:proofErr w:type="spellEnd"/>
      <w:r>
        <w:t xml:space="preserve"> Елену Анатольевну, Захарову Наталью Анатольевну </w:t>
      </w:r>
    </w:p>
    <w:p w:rsidR="00632532" w:rsidRDefault="00632532" w:rsidP="00632532">
      <w:pPr>
        <w:jc w:val="both"/>
        <w:outlineLvl w:val="0"/>
      </w:pPr>
      <w:r>
        <w:t>ГОЛОСОВАЛИ:</w:t>
      </w:r>
    </w:p>
    <w:p w:rsidR="00632532" w:rsidRDefault="00632532" w:rsidP="00632532">
      <w:pPr>
        <w:jc w:val="both"/>
      </w:pPr>
      <w:r>
        <w:t xml:space="preserve">«ЗА» - </w:t>
      </w:r>
      <w:r w:rsidR="002A48AC">
        <w:t>1</w:t>
      </w:r>
      <w:r w:rsidR="0087197D">
        <w:t>29</w:t>
      </w:r>
      <w:r w:rsidR="002A48AC">
        <w:t xml:space="preserve"> </w:t>
      </w:r>
      <w:r w:rsidR="0087197D">
        <w:t>пайщиков</w:t>
      </w:r>
      <w:r w:rsidR="002A48AC">
        <w:t xml:space="preserve"> (</w:t>
      </w:r>
      <w:r w:rsidR="0087197D">
        <w:t>59,17%)</w:t>
      </w:r>
    </w:p>
    <w:p w:rsidR="00632532" w:rsidRDefault="00632532" w:rsidP="00632532">
      <w:pPr>
        <w:jc w:val="both"/>
      </w:pPr>
      <w:r>
        <w:t>«ПРОТИВ» - 0</w:t>
      </w:r>
      <w:r w:rsidR="0087197D">
        <w:t xml:space="preserve"> (0%)</w:t>
      </w:r>
    </w:p>
    <w:p w:rsidR="00632532" w:rsidRDefault="00632532" w:rsidP="00632532">
      <w:pPr>
        <w:jc w:val="both"/>
      </w:pPr>
      <w:r>
        <w:t>«ВОЗДЕРЖАЛСЯ» - 0</w:t>
      </w:r>
      <w:r w:rsidR="0087197D">
        <w:t xml:space="preserve"> (0%)</w:t>
      </w:r>
    </w:p>
    <w:p w:rsidR="00632532" w:rsidRDefault="00632532" w:rsidP="00632532">
      <w:pPr>
        <w:jc w:val="both"/>
      </w:pPr>
    </w:p>
    <w:p w:rsidR="00E65925" w:rsidRDefault="00486658" w:rsidP="00632532">
      <w:pPr>
        <w:spacing w:line="360" w:lineRule="auto"/>
        <w:jc w:val="both"/>
        <w:outlineLvl w:val="0"/>
        <w:rPr>
          <w:b/>
        </w:rPr>
      </w:pPr>
      <w:r>
        <w:rPr>
          <w:b/>
        </w:rPr>
        <w:t>2</w:t>
      </w:r>
      <w:r w:rsidR="00E65925">
        <w:rPr>
          <w:b/>
        </w:rPr>
        <w:t xml:space="preserve">. По </w:t>
      </w:r>
      <w:r>
        <w:rPr>
          <w:b/>
        </w:rPr>
        <w:t>второму</w:t>
      </w:r>
      <w:r w:rsidR="00E65925">
        <w:rPr>
          <w:b/>
        </w:rPr>
        <w:t xml:space="preserve"> вопросу</w:t>
      </w:r>
    </w:p>
    <w:p w:rsidR="00837D26" w:rsidRDefault="00E65925" w:rsidP="00E65925">
      <w:pPr>
        <w:spacing w:line="360" w:lineRule="auto"/>
        <w:jc w:val="both"/>
      </w:pPr>
      <w:r>
        <w:t xml:space="preserve">СЛУШАЛИ: Горбунова П.А., всего </w:t>
      </w:r>
      <w:r w:rsidR="00837D26">
        <w:t>общее количество собственников земельный долей – 260</w:t>
      </w:r>
      <w:r w:rsidR="00401662">
        <w:t>;</w:t>
      </w:r>
    </w:p>
    <w:p w:rsidR="00837D26" w:rsidRDefault="00837D26" w:rsidP="00E65925">
      <w:pPr>
        <w:spacing w:line="360" w:lineRule="auto"/>
        <w:jc w:val="both"/>
      </w:pPr>
      <w:proofErr w:type="gramStart"/>
      <w:r>
        <w:t>умерших</w:t>
      </w:r>
      <w:proofErr w:type="gramEnd"/>
      <w:r>
        <w:t xml:space="preserve"> участников долевой собственности – 42</w:t>
      </w:r>
      <w:r w:rsidR="00401662">
        <w:t>;</w:t>
      </w:r>
    </w:p>
    <w:p w:rsidR="00837D26" w:rsidRDefault="00837D26" w:rsidP="00E65925">
      <w:pPr>
        <w:spacing w:line="360" w:lineRule="auto"/>
        <w:jc w:val="both"/>
      </w:pPr>
      <w:r>
        <w:t>Администрация сельского поселения Лемазинский сельсовет имеет в собственности – 26 паев</w:t>
      </w:r>
      <w:r w:rsidR="00AE3126">
        <w:t xml:space="preserve"> (долей)</w:t>
      </w:r>
      <w:r>
        <w:t>.</w:t>
      </w:r>
    </w:p>
    <w:p w:rsidR="00C80707" w:rsidRDefault="00C80707" w:rsidP="00E65925">
      <w:pPr>
        <w:spacing w:line="360" w:lineRule="auto"/>
        <w:jc w:val="both"/>
      </w:pPr>
      <w:r>
        <w:t>С учетом умерших, всего</w:t>
      </w:r>
      <w:r w:rsidR="00401662">
        <w:t xml:space="preserve"> </w:t>
      </w:r>
      <w:r w:rsidR="00E65925">
        <w:t xml:space="preserve">собственников земельных </w:t>
      </w:r>
      <w:proofErr w:type="gramStart"/>
      <w:r w:rsidR="00E65925">
        <w:t>долей</w:t>
      </w:r>
      <w:r w:rsidR="00401662">
        <w:t xml:space="preserve">  -</w:t>
      </w:r>
      <w:proofErr w:type="gramEnd"/>
      <w:r w:rsidR="00E65925">
        <w:t xml:space="preserve">  193 чел., владеющих 218 долями в праве общей долевой собственности на земельный участок с кадастровым номером 02:21:000000:96.  </w:t>
      </w:r>
    </w:p>
    <w:p w:rsidR="0054701E" w:rsidRDefault="00E65925" w:rsidP="00C80707">
      <w:pPr>
        <w:spacing w:line="360" w:lineRule="auto"/>
        <w:jc w:val="both"/>
      </w:pPr>
      <w:r>
        <w:t xml:space="preserve"> </w:t>
      </w:r>
    </w:p>
    <w:p w:rsidR="00AE3126" w:rsidRDefault="00E65925" w:rsidP="00C80707">
      <w:pPr>
        <w:spacing w:line="360" w:lineRule="auto"/>
        <w:jc w:val="both"/>
      </w:pPr>
      <w:r w:rsidRPr="00C80707">
        <w:rPr>
          <w:b/>
        </w:rPr>
        <w:t>Присутств</w:t>
      </w:r>
      <w:r w:rsidR="00C80707">
        <w:rPr>
          <w:b/>
        </w:rPr>
        <w:t>уют</w:t>
      </w:r>
      <w:r>
        <w:t xml:space="preserve"> </w:t>
      </w:r>
      <w:r w:rsidRPr="00C80707">
        <w:rPr>
          <w:b/>
        </w:rPr>
        <w:t>на собрании</w:t>
      </w:r>
      <w:r>
        <w:t xml:space="preserve"> -      102 (сто два) собственника, владеющих 129 долями</w:t>
      </w:r>
      <w:r w:rsidR="00760C34">
        <w:t xml:space="preserve"> (59,17%)</w:t>
      </w:r>
      <w:r>
        <w:t xml:space="preserve"> в праве общей долевой собственности на земельный участок с кадастровым номером 02:21:000000:96</w:t>
      </w:r>
      <w:r w:rsidR="00C80707">
        <w:t xml:space="preserve">,  что в силу ст. 14.1 Федерального закона «Об обороте земель сельскохозяйственного назначения» </w:t>
      </w:r>
      <w:r w:rsidR="00C80707">
        <w:br/>
        <w:t>от 24.07.2002 № 101-ФЗ (с изменениями и дополнениями Федерального закона № 447-ФЗ от 29.12.2017 года «О внесении изменений в статьи 1 и 14.1 Федерального закона «Об обороте земель сельскохозяйственного назначения</w:t>
      </w:r>
      <w:r w:rsidR="00401662">
        <w:t>»)</w:t>
      </w:r>
      <w:r w:rsidR="00C80707">
        <w:t xml:space="preserve">, согласно п. </w:t>
      </w:r>
      <w:r w:rsidR="00C80707" w:rsidRPr="005B5672">
        <w:t>"5.1. В случае, если общее собрание не состоялось в связи с тем, что количества</w:t>
      </w:r>
      <w:r w:rsidR="00C80707" w:rsidRPr="004D58D4">
        <w:rPr>
          <w:color w:val="FF0000"/>
        </w:rPr>
        <w:t xml:space="preserve"> </w:t>
      </w:r>
      <w:r w:rsidR="00C80707" w:rsidRPr="00AF7F9D">
        <w:t xml:space="preserve">участников долевой собственности, необходимого для обеспечения его правомочности, недостаточно в соответствии с пунктом 5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w:t>
      </w:r>
      <w:r w:rsidR="00AE3126">
        <w:t>чем 50 процентами таких долей».</w:t>
      </w:r>
    </w:p>
    <w:p w:rsidR="00C80707" w:rsidRPr="00C80707" w:rsidRDefault="00AE3126" w:rsidP="00C80707">
      <w:pPr>
        <w:spacing w:line="360" w:lineRule="auto"/>
        <w:jc w:val="both"/>
      </w:pPr>
      <w:r>
        <w:lastRenderedPageBreak/>
        <w:t xml:space="preserve">Собрание проводим второе, первое не состоялось по причине не явки пайщиков, на сегодняшнем собрании явка </w:t>
      </w:r>
      <w:r w:rsidR="00C80707">
        <w:t>составляет более</w:t>
      </w:r>
      <w:r w:rsidR="00C80707" w:rsidRPr="007C0F2B">
        <w:rPr>
          <w:color w:val="FF0000"/>
        </w:rPr>
        <w:t xml:space="preserve"> </w:t>
      </w:r>
      <w:r>
        <w:rPr>
          <w:color w:val="FF0000"/>
        </w:rPr>
        <w:t>3</w:t>
      </w:r>
      <w:r w:rsidR="00C80707" w:rsidRPr="007C0F2B">
        <w:rPr>
          <w:color w:val="FF0000"/>
        </w:rPr>
        <w:t xml:space="preserve">0 </w:t>
      </w:r>
      <w:proofErr w:type="gramStart"/>
      <w:r w:rsidR="00C80707" w:rsidRPr="007C0F2B">
        <w:rPr>
          <w:color w:val="FF0000"/>
        </w:rPr>
        <w:t xml:space="preserve">%  </w:t>
      </w:r>
      <w:r w:rsidR="00C80707">
        <w:t>от</w:t>
      </w:r>
      <w:proofErr w:type="gramEnd"/>
      <w:r w:rsidR="00C80707">
        <w:t xml:space="preserve"> общего числа участников долевой собственности, о чем свидетельствует регистрационный лист (Приложение № 1 к Протоколу собрания собственников земельных долей).</w:t>
      </w:r>
    </w:p>
    <w:p w:rsidR="00C80707" w:rsidRDefault="00C80707" w:rsidP="00C80707">
      <w:pPr>
        <w:spacing w:line="360" w:lineRule="auto"/>
      </w:pPr>
      <w:proofErr w:type="gramStart"/>
      <w:r>
        <w:t>Кворум  имеется</w:t>
      </w:r>
      <w:proofErr w:type="gramEnd"/>
      <w:r>
        <w:t>.</w:t>
      </w:r>
    </w:p>
    <w:p w:rsidR="00632532" w:rsidRDefault="00632532" w:rsidP="00632532">
      <w:pPr>
        <w:spacing w:line="360" w:lineRule="auto"/>
        <w:jc w:val="both"/>
        <w:outlineLvl w:val="0"/>
        <w:rPr>
          <w:b/>
        </w:rPr>
      </w:pPr>
    </w:p>
    <w:p w:rsidR="009E22F8" w:rsidRDefault="00486658" w:rsidP="00632532">
      <w:pPr>
        <w:spacing w:line="360" w:lineRule="auto"/>
        <w:jc w:val="both"/>
        <w:outlineLvl w:val="0"/>
        <w:rPr>
          <w:b/>
        </w:rPr>
      </w:pPr>
      <w:r>
        <w:rPr>
          <w:b/>
        </w:rPr>
        <w:t>3</w:t>
      </w:r>
      <w:r w:rsidR="009E22F8">
        <w:rPr>
          <w:b/>
        </w:rPr>
        <w:t xml:space="preserve">. По </w:t>
      </w:r>
      <w:r>
        <w:rPr>
          <w:b/>
        </w:rPr>
        <w:t>третьему</w:t>
      </w:r>
      <w:r w:rsidR="009E22F8">
        <w:rPr>
          <w:b/>
        </w:rPr>
        <w:t xml:space="preserve"> вопросу</w:t>
      </w:r>
    </w:p>
    <w:p w:rsidR="009E22F8" w:rsidRDefault="009E22F8" w:rsidP="00632532">
      <w:pPr>
        <w:spacing w:line="360" w:lineRule="auto"/>
        <w:jc w:val="both"/>
        <w:outlineLvl w:val="0"/>
        <w:rPr>
          <w:b/>
        </w:rPr>
      </w:pPr>
    </w:p>
    <w:p w:rsidR="009E22F8" w:rsidRDefault="009E22F8" w:rsidP="00632532">
      <w:pPr>
        <w:spacing w:line="360" w:lineRule="auto"/>
        <w:jc w:val="both"/>
        <w:outlineLvl w:val="0"/>
      </w:pPr>
      <w:r w:rsidRPr="009E22F8">
        <w:t>СЛУШАЛИ:</w:t>
      </w:r>
      <w:r>
        <w:t xml:space="preserve"> Горбунова Павла Александровича. Инициаторами собрания участников долевой собственности, являются:</w:t>
      </w:r>
    </w:p>
    <w:p w:rsidR="009E22F8" w:rsidRDefault="009E22F8" w:rsidP="00632532">
      <w:pPr>
        <w:spacing w:line="360" w:lineRule="auto"/>
        <w:jc w:val="both"/>
        <w:outlineLvl w:val="0"/>
      </w:pPr>
      <w:r>
        <w:t xml:space="preserve">1. КФХ </w:t>
      </w:r>
      <w:proofErr w:type="spellStart"/>
      <w:r>
        <w:t>Чепик</w:t>
      </w:r>
      <w:proofErr w:type="spellEnd"/>
      <w:r>
        <w:t xml:space="preserve"> Татьяна Александровна</w:t>
      </w:r>
    </w:p>
    <w:p w:rsidR="009E22F8" w:rsidRDefault="009E22F8" w:rsidP="00632532">
      <w:pPr>
        <w:spacing w:line="360" w:lineRule="auto"/>
        <w:jc w:val="both"/>
        <w:outlineLvl w:val="0"/>
      </w:pPr>
      <w:r>
        <w:t>2. КФХ Горбунова Ирина Николаевна</w:t>
      </w:r>
    </w:p>
    <w:p w:rsidR="009E22F8" w:rsidRDefault="009E22F8" w:rsidP="00632532">
      <w:pPr>
        <w:spacing w:line="360" w:lineRule="auto"/>
        <w:jc w:val="both"/>
        <w:outlineLvl w:val="0"/>
      </w:pPr>
      <w:r>
        <w:t>3. ЛПХ Горбунова Ирина Петровна</w:t>
      </w:r>
    </w:p>
    <w:p w:rsidR="0006365C" w:rsidRDefault="009E22F8" w:rsidP="00632532">
      <w:pPr>
        <w:spacing w:line="360" w:lineRule="auto"/>
        <w:jc w:val="both"/>
        <w:outlineLvl w:val="0"/>
      </w:pPr>
      <w:r>
        <w:t>(</w:t>
      </w:r>
      <w:proofErr w:type="gramStart"/>
      <w:r>
        <w:t>зачитана</w:t>
      </w:r>
      <w:proofErr w:type="gramEnd"/>
      <w:r>
        <w:t xml:space="preserve"> краткая характеристика каждого хозяйства</w:t>
      </w:r>
      <w:r w:rsidR="0006365C">
        <w:t>)</w:t>
      </w:r>
    </w:p>
    <w:p w:rsidR="00486658" w:rsidRDefault="00486658" w:rsidP="00632532">
      <w:pPr>
        <w:spacing w:line="360" w:lineRule="auto"/>
        <w:jc w:val="both"/>
        <w:outlineLvl w:val="0"/>
      </w:pPr>
      <w:r>
        <w:t>Выступающий сообщил, что в соответствии с п. 3 ст. 13 Федерального Закона от 24.07.2002 года № 101-ФЗ «Об обороте земель сельскохозяйственного назначения» подготовлены проекты межевания</w:t>
      </w:r>
      <w:r w:rsidR="0006365C">
        <w:t xml:space="preserve"> земельных участков</w:t>
      </w:r>
      <w:r>
        <w:t xml:space="preserve"> на земельный участок с кадастровым номером 02:21:000000:96.</w:t>
      </w:r>
    </w:p>
    <w:p w:rsidR="00AE3126" w:rsidRDefault="00486658" w:rsidP="00632532">
      <w:pPr>
        <w:spacing w:line="360" w:lineRule="auto"/>
        <w:jc w:val="both"/>
        <w:outlineLvl w:val="0"/>
      </w:pPr>
      <w:r>
        <w:t xml:space="preserve">Сведения о местоположении и границах выделяемых земельных участков, а также размеры их долей приведены </w:t>
      </w:r>
      <w:r w:rsidR="0054701E">
        <w:t>в проекте межевания в разделе сведения об образуемых земельных участках и их частях</w:t>
      </w:r>
      <w:r w:rsidR="00AE3126">
        <w:t>:</w:t>
      </w:r>
    </w:p>
    <w:p w:rsidR="00AE3126" w:rsidRDefault="00AE3126" w:rsidP="00632532">
      <w:pPr>
        <w:spacing w:line="360" w:lineRule="auto"/>
        <w:jc w:val="both"/>
        <w:outlineLvl w:val="0"/>
      </w:pPr>
      <w:r>
        <w:t xml:space="preserve">- КФХ </w:t>
      </w:r>
      <w:proofErr w:type="spellStart"/>
      <w:r>
        <w:t>Чепик</w:t>
      </w:r>
      <w:proofErr w:type="spellEnd"/>
      <w:r>
        <w:t xml:space="preserve"> Татьяна Александровна</w:t>
      </w:r>
      <w:r w:rsidR="0054701E">
        <w:t xml:space="preserve"> в прил</w:t>
      </w:r>
      <w:r w:rsidR="0099532D">
        <w:t>ожении № 2 к протоколу собрания</w:t>
      </w:r>
      <w:r w:rsidR="00E71FF3">
        <w:t>;</w:t>
      </w:r>
    </w:p>
    <w:p w:rsidR="006A0DCC" w:rsidRDefault="00AE3126" w:rsidP="00632532">
      <w:pPr>
        <w:spacing w:line="360" w:lineRule="auto"/>
        <w:jc w:val="both"/>
        <w:outlineLvl w:val="0"/>
      </w:pPr>
      <w:r>
        <w:t xml:space="preserve">- </w:t>
      </w:r>
      <w:r w:rsidR="0099532D">
        <w:t xml:space="preserve"> </w:t>
      </w:r>
      <w:r w:rsidR="006A0DCC">
        <w:t>КФХ Горбунова Ирина Николаевна в приложении № 3 к протоколу собрания</w:t>
      </w:r>
      <w:r w:rsidR="00E71FF3">
        <w:t>;</w:t>
      </w:r>
    </w:p>
    <w:p w:rsidR="006A0DCC" w:rsidRDefault="006A0DCC" w:rsidP="00632532">
      <w:pPr>
        <w:spacing w:line="360" w:lineRule="auto"/>
        <w:jc w:val="both"/>
        <w:outlineLvl w:val="0"/>
      </w:pPr>
      <w:r>
        <w:t>- ЛПХ Горбунова Ирина Петровна в приложении № 4 к протоколу собрания</w:t>
      </w:r>
      <w:r w:rsidR="00E71FF3">
        <w:t>.</w:t>
      </w:r>
    </w:p>
    <w:p w:rsidR="00486658" w:rsidRDefault="0099532D" w:rsidP="00632532">
      <w:pPr>
        <w:spacing w:line="360" w:lineRule="auto"/>
        <w:jc w:val="both"/>
        <w:outlineLvl w:val="0"/>
      </w:pPr>
      <w:r>
        <w:t>(</w:t>
      </w:r>
      <w:proofErr w:type="gramStart"/>
      <w:r>
        <w:t>на</w:t>
      </w:r>
      <w:proofErr w:type="gramEnd"/>
      <w:r>
        <w:t xml:space="preserve"> собрании</w:t>
      </w:r>
      <w:r w:rsidR="0006365C">
        <w:t>,</w:t>
      </w:r>
      <w:r>
        <w:t xml:space="preserve"> пайщик</w:t>
      </w:r>
      <w:r w:rsidR="0006365C">
        <w:t xml:space="preserve">и ознакомлены с </w:t>
      </w:r>
      <w:r>
        <w:t xml:space="preserve"> проект</w:t>
      </w:r>
      <w:r w:rsidR="0006365C">
        <w:t>ами</w:t>
      </w:r>
      <w:r>
        <w:t xml:space="preserve"> вслух).</w:t>
      </w:r>
    </w:p>
    <w:p w:rsidR="00096CD1" w:rsidRDefault="00096CD1" w:rsidP="00632532">
      <w:pPr>
        <w:spacing w:line="360" w:lineRule="auto"/>
        <w:jc w:val="both"/>
        <w:outlineLvl w:val="0"/>
      </w:pPr>
      <w:r>
        <w:t>В сроки, установленные действующим законодательством, предложений о доработке проект</w:t>
      </w:r>
      <w:r w:rsidR="00E71FF3">
        <w:t>ов</w:t>
      </w:r>
      <w:r>
        <w:t xml:space="preserve"> межевания выделяем</w:t>
      </w:r>
      <w:r w:rsidR="00E71FF3">
        <w:t>ых</w:t>
      </w:r>
      <w:r>
        <w:t xml:space="preserve"> земельн</w:t>
      </w:r>
      <w:r w:rsidR="00E71FF3">
        <w:t>ых</w:t>
      </w:r>
      <w:r>
        <w:t xml:space="preserve"> участк</w:t>
      </w:r>
      <w:r w:rsidR="00E71FF3">
        <w:t>ов</w:t>
      </w:r>
      <w:r>
        <w:t xml:space="preserve"> не поступало, и проект</w:t>
      </w:r>
      <w:r w:rsidR="00E71FF3">
        <w:t>ы</w:t>
      </w:r>
      <w:r>
        <w:t xml:space="preserve"> межевания счита</w:t>
      </w:r>
      <w:r w:rsidR="00E71FF3">
        <w:t>ю</w:t>
      </w:r>
      <w:r>
        <w:t>тся согласованным</w:t>
      </w:r>
      <w:r w:rsidR="00E71FF3">
        <w:t>и</w:t>
      </w:r>
      <w:r>
        <w:t>.</w:t>
      </w:r>
    </w:p>
    <w:p w:rsidR="00096CD1" w:rsidRDefault="00096CD1" w:rsidP="00632532">
      <w:pPr>
        <w:spacing w:line="360" w:lineRule="auto"/>
        <w:jc w:val="both"/>
        <w:outlineLvl w:val="0"/>
      </w:pPr>
      <w:r w:rsidRPr="00852F75">
        <w:t>После выдела размер долей у остающихся собственников исходного земельного участка сохраняется в прежнем размере.</w:t>
      </w:r>
      <w:bookmarkStart w:id="0" w:name="_GoBack"/>
      <w:bookmarkEnd w:id="0"/>
    </w:p>
    <w:p w:rsidR="00096CD1" w:rsidRDefault="00CA0299" w:rsidP="00632532">
      <w:pPr>
        <w:spacing w:line="360" w:lineRule="auto"/>
        <w:jc w:val="both"/>
        <w:outlineLvl w:val="0"/>
      </w:pPr>
      <w:r>
        <w:t>В прениях</w:t>
      </w:r>
      <w:r w:rsidR="00096CD1">
        <w:t xml:space="preserve"> выступил Зырянов Андрей Анатольевич</w:t>
      </w:r>
      <w:r w:rsidR="00E71FF3">
        <w:t>,</w:t>
      </w:r>
      <w:r w:rsidR="00096CD1">
        <w:t xml:space="preserve"> председатель СПК (колхоз) «Лемазинский», </w:t>
      </w:r>
      <w:r w:rsidR="00096CD1" w:rsidRPr="005B5672">
        <w:t>аренд</w:t>
      </w:r>
      <w:r w:rsidRPr="005B5672">
        <w:t>атор</w:t>
      </w:r>
      <w:r w:rsidR="00096CD1" w:rsidRPr="005B5672">
        <w:t xml:space="preserve"> </w:t>
      </w:r>
      <w:r w:rsidR="008067D7">
        <w:t>земельного участка, находящегося в общей (долевой) собственности граждан.</w:t>
      </w:r>
    </w:p>
    <w:p w:rsidR="008067D7" w:rsidRDefault="008067D7" w:rsidP="00632532">
      <w:pPr>
        <w:spacing w:line="360" w:lineRule="auto"/>
        <w:jc w:val="both"/>
        <w:outlineLvl w:val="0"/>
      </w:pPr>
      <w:r>
        <w:t>Уважаемые пайщики</w:t>
      </w:r>
      <w:r w:rsidR="00E71FF3">
        <w:t>,</w:t>
      </w:r>
      <w:r w:rsidR="0099532D">
        <w:t xml:space="preserve"> представленный проект межевания </w:t>
      </w:r>
      <w:r w:rsidR="00CA0299">
        <w:t>ЛПХ</w:t>
      </w:r>
      <w:r w:rsidR="0099532D">
        <w:t xml:space="preserve"> Горбуновой Ирин</w:t>
      </w:r>
      <w:r w:rsidR="00CA0299">
        <w:t>ы</w:t>
      </w:r>
      <w:r w:rsidR="0099532D">
        <w:t xml:space="preserve"> </w:t>
      </w:r>
      <w:r w:rsidR="00CA0299">
        <w:t>Петровны</w:t>
      </w:r>
      <w:r w:rsidR="0099532D">
        <w:t xml:space="preserve"> затрагивает интересы СПК (колхоз) «Лемазинский» в том, что на площади более 40 га</w:t>
      </w:r>
      <w:proofErr w:type="gramStart"/>
      <w:r w:rsidR="0099532D">
        <w:t>. нами</w:t>
      </w:r>
      <w:proofErr w:type="gramEnd"/>
      <w:r w:rsidR="0099532D">
        <w:t xml:space="preserve"> засеяно рожью</w:t>
      </w:r>
      <w:r w:rsidR="00E71FF3">
        <w:t xml:space="preserve"> поле</w:t>
      </w:r>
      <w:r w:rsidR="0099532D">
        <w:t xml:space="preserve">, мы не можем так просто это поле отдать. </w:t>
      </w:r>
    </w:p>
    <w:p w:rsidR="0099532D" w:rsidRDefault="00CA0299" w:rsidP="00632532">
      <w:pPr>
        <w:spacing w:line="360" w:lineRule="auto"/>
        <w:jc w:val="both"/>
        <w:outlineLvl w:val="0"/>
      </w:pPr>
      <w:r>
        <w:t>Ответила</w:t>
      </w:r>
      <w:r w:rsidR="0099532D">
        <w:t xml:space="preserve">: Горбунова Ирина </w:t>
      </w:r>
      <w:r>
        <w:t>Петровна</w:t>
      </w:r>
      <w:r w:rsidR="0099532D">
        <w:t>, на собранный урожай ржи не претендую, придет время, уберёте урожай.</w:t>
      </w:r>
    </w:p>
    <w:p w:rsidR="009E22F8" w:rsidRDefault="009E22F8" w:rsidP="00632532">
      <w:pPr>
        <w:spacing w:line="360" w:lineRule="auto"/>
        <w:jc w:val="both"/>
        <w:outlineLvl w:val="0"/>
      </w:pPr>
      <w:r w:rsidRPr="000A4002">
        <w:rPr>
          <w:b/>
        </w:rPr>
        <w:lastRenderedPageBreak/>
        <w:t xml:space="preserve"> </w:t>
      </w:r>
      <w:r w:rsidR="0099532D" w:rsidRPr="000A4002">
        <w:rPr>
          <w:b/>
        </w:rPr>
        <w:t>Формулировка в</w:t>
      </w:r>
      <w:r w:rsidR="000A4002" w:rsidRPr="000A4002">
        <w:rPr>
          <w:b/>
        </w:rPr>
        <w:t xml:space="preserve">опроса, поставленного на голосование: </w:t>
      </w:r>
    </w:p>
    <w:p w:rsidR="004F38F6" w:rsidRPr="000A4002" w:rsidRDefault="004F38F6" w:rsidP="00632532">
      <w:pPr>
        <w:spacing w:line="360" w:lineRule="auto"/>
        <w:jc w:val="both"/>
        <w:outlineLvl w:val="0"/>
      </w:pPr>
      <w:r>
        <w:t>1. Утвердить проект межевания земельного участка площадью 507 га. (39 правообладателей)</w:t>
      </w:r>
      <w:r w:rsidR="00F3724E">
        <w:t>, представила</w:t>
      </w:r>
      <w:r w:rsidR="001003E3">
        <w:t xml:space="preserve"> проект межевания</w:t>
      </w:r>
      <w:r w:rsidR="00F3724E">
        <w:t xml:space="preserve"> КФХ «</w:t>
      </w:r>
      <w:proofErr w:type="spellStart"/>
      <w:r w:rsidR="00F3724E">
        <w:t>Чепик</w:t>
      </w:r>
      <w:proofErr w:type="spellEnd"/>
      <w:r w:rsidR="00F3724E">
        <w:t xml:space="preserve"> Татьяна Александровна»</w:t>
      </w:r>
    </w:p>
    <w:p w:rsidR="00F3724E" w:rsidRDefault="00F3724E" w:rsidP="00F3724E">
      <w:pPr>
        <w:jc w:val="both"/>
        <w:outlineLvl w:val="0"/>
      </w:pPr>
      <w:r>
        <w:t>ГОЛОСОВАЛИ:</w:t>
      </w:r>
    </w:p>
    <w:p w:rsidR="00F3724E" w:rsidRDefault="00F3724E" w:rsidP="00F3724E">
      <w:pPr>
        <w:jc w:val="both"/>
      </w:pPr>
      <w:r>
        <w:t>«ЗА» - 96 пайщиков</w:t>
      </w:r>
      <w:r w:rsidR="00111273">
        <w:t xml:space="preserve"> (44,03%)</w:t>
      </w:r>
    </w:p>
    <w:p w:rsidR="00F3724E" w:rsidRDefault="00F3724E" w:rsidP="00F3724E">
      <w:pPr>
        <w:jc w:val="both"/>
      </w:pPr>
      <w:r>
        <w:t>«ПРОТИВ» - 30</w:t>
      </w:r>
      <w:r w:rsidR="00111273">
        <w:t xml:space="preserve"> (13,76%)</w:t>
      </w:r>
    </w:p>
    <w:p w:rsidR="00F3724E" w:rsidRDefault="00F3724E" w:rsidP="00F3724E">
      <w:pPr>
        <w:jc w:val="both"/>
      </w:pPr>
      <w:r>
        <w:t>«ВОЗДЕРЖАЛСЯ» - 3</w:t>
      </w:r>
      <w:r w:rsidR="00111273">
        <w:t xml:space="preserve"> (1,37%)</w:t>
      </w:r>
    </w:p>
    <w:p w:rsidR="00F3724E" w:rsidRPr="005B5672" w:rsidRDefault="00EC07F4" w:rsidP="00F3724E">
      <w:pPr>
        <w:jc w:val="both"/>
        <w:rPr>
          <w:b/>
        </w:rPr>
      </w:pPr>
      <w:r w:rsidRPr="005B5672">
        <w:rPr>
          <w:b/>
        </w:rPr>
        <w:t>Решение принято</w:t>
      </w:r>
      <w:r w:rsidR="00CA0299" w:rsidRPr="005B5672">
        <w:rPr>
          <w:b/>
        </w:rPr>
        <w:t xml:space="preserve"> большинством голосов</w:t>
      </w:r>
      <w:r w:rsidRPr="005B5672">
        <w:rPr>
          <w:b/>
        </w:rPr>
        <w:t>.</w:t>
      </w:r>
    </w:p>
    <w:p w:rsidR="00F3724E" w:rsidRPr="000A4002" w:rsidRDefault="00F3724E" w:rsidP="00F3724E">
      <w:pPr>
        <w:spacing w:line="360" w:lineRule="auto"/>
        <w:jc w:val="both"/>
        <w:outlineLvl w:val="0"/>
      </w:pPr>
      <w:r>
        <w:t>2. Утвердить проект межевания земельного участка площадью 273 га. (21 правообладатель), представила</w:t>
      </w:r>
      <w:r w:rsidR="001003E3">
        <w:t xml:space="preserve"> проект межевания</w:t>
      </w:r>
      <w:r>
        <w:t xml:space="preserve"> КФХ «Горбунова Ирина Николаевна»</w:t>
      </w:r>
    </w:p>
    <w:p w:rsidR="00F3724E" w:rsidRDefault="00F3724E" w:rsidP="00F3724E">
      <w:pPr>
        <w:jc w:val="both"/>
        <w:outlineLvl w:val="0"/>
      </w:pPr>
      <w:r>
        <w:t>ГОЛОСОВАЛИ:</w:t>
      </w:r>
    </w:p>
    <w:p w:rsidR="00F3724E" w:rsidRDefault="00F3724E" w:rsidP="00F3724E">
      <w:pPr>
        <w:jc w:val="both"/>
      </w:pPr>
      <w:r>
        <w:t>«ЗА» - 96 пайщиков</w:t>
      </w:r>
      <w:r w:rsidR="002C4091">
        <w:t xml:space="preserve"> (44,03%)</w:t>
      </w:r>
    </w:p>
    <w:p w:rsidR="00F3724E" w:rsidRDefault="00F3724E" w:rsidP="00F3724E">
      <w:pPr>
        <w:jc w:val="both"/>
      </w:pPr>
      <w:r>
        <w:t>«ПРОТИВ» - 30</w:t>
      </w:r>
      <w:r w:rsidR="002C4091">
        <w:t xml:space="preserve"> (13,76%)</w:t>
      </w:r>
    </w:p>
    <w:p w:rsidR="00F3724E" w:rsidRDefault="00F3724E" w:rsidP="00F3724E">
      <w:pPr>
        <w:jc w:val="both"/>
      </w:pPr>
      <w:r>
        <w:t>«ВОЗДЕРЖАЛСЯ» - 3</w:t>
      </w:r>
      <w:r w:rsidR="002C4091">
        <w:t xml:space="preserve"> (1,37%)</w:t>
      </w:r>
    </w:p>
    <w:p w:rsidR="00F3724E" w:rsidRPr="005B5672" w:rsidRDefault="00EC07F4" w:rsidP="00F3724E">
      <w:pPr>
        <w:jc w:val="both"/>
        <w:rPr>
          <w:b/>
        </w:rPr>
      </w:pPr>
      <w:r w:rsidRPr="005B5672">
        <w:rPr>
          <w:b/>
        </w:rPr>
        <w:t>Решение принято</w:t>
      </w:r>
      <w:r w:rsidR="00CA0299" w:rsidRPr="005B5672">
        <w:rPr>
          <w:b/>
        </w:rPr>
        <w:t xml:space="preserve"> большинством голосов</w:t>
      </w:r>
    </w:p>
    <w:p w:rsidR="00F3724E" w:rsidRPr="000A4002" w:rsidRDefault="00F3724E" w:rsidP="00F3724E">
      <w:pPr>
        <w:spacing w:line="360" w:lineRule="auto"/>
        <w:jc w:val="both"/>
        <w:outlineLvl w:val="0"/>
      </w:pPr>
      <w:r>
        <w:t>3. Утвердить проект межевания земельного участка площадью 247 га. (19 правообладателей), представил</w:t>
      </w:r>
      <w:r w:rsidR="0006365C">
        <w:t>а</w:t>
      </w:r>
      <w:r>
        <w:t xml:space="preserve"> проект межевания ЛПХ Горбунова Ирина Петровна</w:t>
      </w:r>
    </w:p>
    <w:p w:rsidR="00F3724E" w:rsidRDefault="00F3724E" w:rsidP="00F3724E">
      <w:pPr>
        <w:jc w:val="both"/>
        <w:outlineLvl w:val="0"/>
      </w:pPr>
      <w:r>
        <w:t>ГОЛОСОВАЛИ:</w:t>
      </w:r>
    </w:p>
    <w:p w:rsidR="00F3724E" w:rsidRDefault="00F3724E" w:rsidP="00F3724E">
      <w:pPr>
        <w:jc w:val="both"/>
      </w:pPr>
      <w:r>
        <w:t>«ЗА» - 9</w:t>
      </w:r>
      <w:r w:rsidR="00FD41B6">
        <w:t>8</w:t>
      </w:r>
      <w:r>
        <w:t xml:space="preserve"> пайщиков</w:t>
      </w:r>
      <w:r w:rsidR="002C4091">
        <w:t xml:space="preserve"> (44,95%)</w:t>
      </w:r>
    </w:p>
    <w:p w:rsidR="00F3724E" w:rsidRDefault="00F3724E" w:rsidP="00F3724E">
      <w:pPr>
        <w:jc w:val="both"/>
      </w:pPr>
      <w:r>
        <w:t xml:space="preserve">«ПРОТИВ» - </w:t>
      </w:r>
      <w:r w:rsidR="00FD41B6">
        <w:t>30</w:t>
      </w:r>
      <w:r w:rsidR="002C4091">
        <w:t xml:space="preserve"> (13,76%)</w:t>
      </w:r>
    </w:p>
    <w:p w:rsidR="00F3724E" w:rsidRDefault="00F3724E" w:rsidP="00F3724E">
      <w:pPr>
        <w:jc w:val="both"/>
      </w:pPr>
      <w:r>
        <w:t xml:space="preserve">«ВОЗДЕРЖАЛСЯ» - </w:t>
      </w:r>
      <w:r w:rsidR="00FD41B6">
        <w:t>1</w:t>
      </w:r>
      <w:r w:rsidR="002C4091">
        <w:t xml:space="preserve"> (0,45%)</w:t>
      </w:r>
    </w:p>
    <w:p w:rsidR="00C806A4" w:rsidRPr="005B5672" w:rsidRDefault="00EC07F4" w:rsidP="00F3724E">
      <w:pPr>
        <w:jc w:val="both"/>
        <w:rPr>
          <w:b/>
        </w:rPr>
      </w:pPr>
      <w:r w:rsidRPr="005B5672">
        <w:rPr>
          <w:b/>
        </w:rPr>
        <w:t>Решение принято</w:t>
      </w:r>
      <w:r w:rsidR="00CA0299" w:rsidRPr="005B5672">
        <w:rPr>
          <w:b/>
        </w:rPr>
        <w:t xml:space="preserve"> большинством голосов</w:t>
      </w:r>
    </w:p>
    <w:p w:rsidR="00C806A4" w:rsidRDefault="00C806A4" w:rsidP="00F3724E">
      <w:pPr>
        <w:jc w:val="both"/>
        <w:rPr>
          <w:b/>
        </w:rPr>
      </w:pPr>
      <w:r w:rsidRPr="00C806A4">
        <w:rPr>
          <w:b/>
        </w:rPr>
        <w:t>4. По четвертому вопросу</w:t>
      </w:r>
    </w:p>
    <w:p w:rsidR="005B5672" w:rsidRPr="005B5672" w:rsidRDefault="005B5672" w:rsidP="00F3724E">
      <w:pPr>
        <w:jc w:val="both"/>
        <w:rPr>
          <w:b/>
        </w:rPr>
      </w:pPr>
    </w:p>
    <w:p w:rsidR="00DB2D4F" w:rsidRDefault="00C806A4" w:rsidP="00AF05A0">
      <w:pPr>
        <w:jc w:val="both"/>
        <w:outlineLvl w:val="0"/>
      </w:pPr>
      <w:r>
        <w:t>СЛУШАЛИ: Горбунова Павла Александровича</w:t>
      </w:r>
      <w:r w:rsidR="00111273">
        <w:t>,</w:t>
      </w:r>
      <w:r w:rsidR="00DB2D4F">
        <w:t xml:space="preserve"> уполномоченное должностное лицо </w:t>
      </w:r>
      <w:proofErr w:type="gramStart"/>
      <w:r w:rsidR="00DB2D4F">
        <w:t>пайщиков,  согласно</w:t>
      </w:r>
      <w:proofErr w:type="gramEnd"/>
      <w:r w:rsidR="00DB2D4F">
        <w:t xml:space="preserve"> проектов межевания собственники земельных долей в лице КФХ «</w:t>
      </w:r>
      <w:proofErr w:type="spellStart"/>
      <w:r w:rsidR="00DB2D4F">
        <w:t>Чепик</w:t>
      </w:r>
      <w:proofErr w:type="spellEnd"/>
      <w:r w:rsidR="00DB2D4F">
        <w:t xml:space="preserve"> Татьяна Александровна», КФХ</w:t>
      </w:r>
      <w:r w:rsidR="00CA0299">
        <w:t xml:space="preserve"> «Горбунова Ирина Николаевна», ЛПХ</w:t>
      </w:r>
      <w:r w:rsidR="00DB2D4F">
        <w:t xml:space="preserve"> Горбунова Ирина Петровна, КФХ «Горбунова Ирина Павловна» выделяют свои доли в обособленный земельный участок площадью:</w:t>
      </w:r>
    </w:p>
    <w:p w:rsidR="00DB2D4F" w:rsidRDefault="00DB2D4F" w:rsidP="00AF05A0">
      <w:pPr>
        <w:jc w:val="both"/>
        <w:outlineLvl w:val="0"/>
      </w:pPr>
      <w:r>
        <w:t>КФХ «</w:t>
      </w:r>
      <w:proofErr w:type="spellStart"/>
      <w:r>
        <w:t>Чепик</w:t>
      </w:r>
      <w:proofErr w:type="spellEnd"/>
      <w:r>
        <w:t xml:space="preserve"> Татьяна Александровна» - 507 га.</w:t>
      </w:r>
    </w:p>
    <w:p w:rsidR="00DB2D4F" w:rsidRDefault="00DB2D4F" w:rsidP="00AF05A0">
      <w:pPr>
        <w:jc w:val="both"/>
        <w:outlineLvl w:val="0"/>
      </w:pPr>
      <w:r>
        <w:t>КФХ «Горбунова Ирина Николаевна» - 273 га.</w:t>
      </w:r>
    </w:p>
    <w:p w:rsidR="00DB2D4F" w:rsidRDefault="00DB2D4F" w:rsidP="00AF05A0">
      <w:pPr>
        <w:jc w:val="both"/>
        <w:outlineLvl w:val="0"/>
      </w:pPr>
      <w:r>
        <w:t>гр. Горбунова Ирина Петровна – 247 га.</w:t>
      </w:r>
    </w:p>
    <w:p w:rsidR="00DB2D4F" w:rsidRDefault="00DB2D4F" w:rsidP="00AF05A0">
      <w:pPr>
        <w:jc w:val="both"/>
        <w:outlineLvl w:val="0"/>
      </w:pPr>
      <w:r>
        <w:t>КФХ «Горбунова Ирина Павловна» - 6</w:t>
      </w:r>
      <w:r w:rsidR="00CA0299">
        <w:t>7</w:t>
      </w:r>
      <w:r w:rsidR="005B5672">
        <w:t>,1602</w:t>
      </w:r>
      <w:r>
        <w:t xml:space="preserve"> </w:t>
      </w:r>
      <w:proofErr w:type="gramStart"/>
      <w:r>
        <w:t>га.,</w:t>
      </w:r>
      <w:proofErr w:type="gramEnd"/>
      <w:r>
        <w:t xml:space="preserve"> предлагаю утвердить </w:t>
      </w:r>
      <w:r w:rsidR="00CA0299">
        <w:t xml:space="preserve">перечень </w:t>
      </w:r>
      <w:r>
        <w:t>собственников образуем</w:t>
      </w:r>
      <w:r w:rsidR="0087197D">
        <w:t>ых</w:t>
      </w:r>
      <w:r>
        <w:t xml:space="preserve"> земельн</w:t>
      </w:r>
      <w:r w:rsidR="0087197D">
        <w:t>ых</w:t>
      </w:r>
      <w:r>
        <w:t xml:space="preserve"> участк</w:t>
      </w:r>
      <w:r w:rsidR="0087197D">
        <w:t>ов</w:t>
      </w:r>
      <w:r w:rsidR="009304A7">
        <w:t xml:space="preserve"> согласно приложения №</w:t>
      </w:r>
      <w:r w:rsidR="00A42C9A">
        <w:t>5</w:t>
      </w:r>
      <w:r w:rsidR="009304A7">
        <w:t xml:space="preserve"> </w:t>
      </w:r>
      <w:r>
        <w:t>.</w:t>
      </w:r>
    </w:p>
    <w:p w:rsidR="0087197D" w:rsidRDefault="00DB2D4F" w:rsidP="00AF05A0">
      <w:pPr>
        <w:jc w:val="both"/>
        <w:outlineLvl w:val="0"/>
      </w:pPr>
      <w:r>
        <w:t>Возражений и вопросов не поступало.</w:t>
      </w:r>
    </w:p>
    <w:p w:rsidR="00DB2D4F" w:rsidRDefault="00DB2D4F" w:rsidP="00DB2D4F">
      <w:pPr>
        <w:jc w:val="both"/>
        <w:outlineLvl w:val="0"/>
      </w:pPr>
      <w:r>
        <w:t>ГОЛОСОВАЛИ:</w:t>
      </w:r>
    </w:p>
    <w:p w:rsidR="00DB2D4F" w:rsidRDefault="00DB2D4F" w:rsidP="00DB2D4F">
      <w:pPr>
        <w:jc w:val="both"/>
      </w:pPr>
      <w:r>
        <w:t>«ЗА» - 98 пайщиков</w:t>
      </w:r>
      <w:r w:rsidR="002C4091">
        <w:t xml:space="preserve"> (44,95%)</w:t>
      </w:r>
    </w:p>
    <w:p w:rsidR="00DB2D4F" w:rsidRDefault="00DB2D4F" w:rsidP="00DB2D4F">
      <w:pPr>
        <w:jc w:val="both"/>
      </w:pPr>
      <w:r>
        <w:t>«ПРОТИВ» - 30</w:t>
      </w:r>
      <w:r w:rsidR="002C4091">
        <w:t xml:space="preserve"> (13,76)</w:t>
      </w:r>
    </w:p>
    <w:p w:rsidR="00DB2D4F" w:rsidRDefault="00DB2D4F" w:rsidP="00DB2D4F">
      <w:pPr>
        <w:jc w:val="both"/>
      </w:pPr>
      <w:r>
        <w:t>«ВОЗДЕРЖАЛСЯ» - 1</w:t>
      </w:r>
      <w:r w:rsidR="002C4091">
        <w:t xml:space="preserve"> (0,45%)</w:t>
      </w:r>
    </w:p>
    <w:p w:rsidR="00C806A4" w:rsidRPr="005B5672" w:rsidRDefault="00DB2D4F" w:rsidP="00F3724E">
      <w:pPr>
        <w:jc w:val="both"/>
        <w:rPr>
          <w:b/>
        </w:rPr>
      </w:pPr>
      <w:r w:rsidRPr="005B5672">
        <w:rPr>
          <w:b/>
        </w:rPr>
        <w:t>Решение принято</w:t>
      </w:r>
      <w:r w:rsidR="009304A7" w:rsidRPr="005B5672">
        <w:rPr>
          <w:b/>
        </w:rPr>
        <w:t xml:space="preserve"> большинством голосов.</w:t>
      </w:r>
    </w:p>
    <w:p w:rsidR="009304A7" w:rsidRDefault="009304A7" w:rsidP="00F3724E">
      <w:pPr>
        <w:jc w:val="both"/>
      </w:pPr>
    </w:p>
    <w:p w:rsidR="00632532" w:rsidRDefault="00632532" w:rsidP="00632532">
      <w:pPr>
        <w:spacing w:line="360" w:lineRule="auto"/>
        <w:ind w:firstLine="708"/>
        <w:jc w:val="both"/>
      </w:pPr>
      <w:r>
        <w:t>Председатель    собрания                                                      /</w:t>
      </w:r>
      <w:r w:rsidR="007C0F2B">
        <w:t>Горбунов П.А.</w:t>
      </w:r>
      <w:r>
        <w:t>/</w:t>
      </w:r>
    </w:p>
    <w:p w:rsidR="00632532" w:rsidRDefault="00632532" w:rsidP="00632532">
      <w:pPr>
        <w:spacing w:line="360" w:lineRule="auto"/>
        <w:ind w:firstLine="708"/>
        <w:jc w:val="both"/>
      </w:pPr>
    </w:p>
    <w:p w:rsidR="00311C4B" w:rsidRDefault="00632532" w:rsidP="0087197D">
      <w:pPr>
        <w:spacing w:line="360" w:lineRule="auto"/>
        <w:ind w:firstLine="708"/>
        <w:jc w:val="both"/>
      </w:pPr>
      <w:r>
        <w:t>Секретарь       собрания                                                         /</w:t>
      </w:r>
      <w:proofErr w:type="spellStart"/>
      <w:r w:rsidR="003D3AC3">
        <w:t>Рогозникова</w:t>
      </w:r>
      <w:proofErr w:type="spellEnd"/>
      <w:r w:rsidR="003D3AC3">
        <w:t xml:space="preserve"> Н.</w:t>
      </w:r>
      <w:r w:rsidR="001903F8">
        <w:t>А.</w:t>
      </w:r>
      <w:r w:rsidR="005B5672">
        <w:t>/</w:t>
      </w:r>
    </w:p>
    <w:sectPr w:rsidR="00311C4B" w:rsidSect="0063253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6A4"/>
    <w:multiLevelType w:val="hybridMultilevel"/>
    <w:tmpl w:val="76FC3C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4F69FC"/>
    <w:multiLevelType w:val="hybridMultilevel"/>
    <w:tmpl w:val="F6DE4F70"/>
    <w:lvl w:ilvl="0" w:tplc="F0E8B068">
      <w:start w:val="1"/>
      <w:numFmt w:val="decimal"/>
      <w:lvlText w:val="%1."/>
      <w:lvlJc w:val="left"/>
      <w:pPr>
        <w:tabs>
          <w:tab w:val="num" w:pos="720"/>
        </w:tabs>
        <w:ind w:left="720" w:hanging="360"/>
      </w:pPr>
      <w:rPr>
        <w:rFonts w:ascii="Times New Roman" w:eastAsia="Times New Roman" w:hAnsi="Times New Roman" w:cs="Times New Roman"/>
      </w:rPr>
    </w:lvl>
    <w:lvl w:ilvl="1" w:tplc="5EF65AA0">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12"/>
    <w:rsid w:val="000276C4"/>
    <w:rsid w:val="0006365C"/>
    <w:rsid w:val="00096CD1"/>
    <w:rsid w:val="000A4002"/>
    <w:rsid w:val="000B4DD4"/>
    <w:rsid w:val="001003E3"/>
    <w:rsid w:val="00111273"/>
    <w:rsid w:val="00115306"/>
    <w:rsid w:val="00122712"/>
    <w:rsid w:val="00145E05"/>
    <w:rsid w:val="00174361"/>
    <w:rsid w:val="0017751A"/>
    <w:rsid w:val="001903F8"/>
    <w:rsid w:val="001A356D"/>
    <w:rsid w:val="001B5001"/>
    <w:rsid w:val="001B6659"/>
    <w:rsid w:val="002A48AC"/>
    <w:rsid w:val="002C4091"/>
    <w:rsid w:val="002C50A9"/>
    <w:rsid w:val="00311C4B"/>
    <w:rsid w:val="003364B1"/>
    <w:rsid w:val="003D3AC3"/>
    <w:rsid w:val="00401662"/>
    <w:rsid w:val="00486658"/>
    <w:rsid w:val="004A1404"/>
    <w:rsid w:val="004F38F6"/>
    <w:rsid w:val="0054701E"/>
    <w:rsid w:val="005B5672"/>
    <w:rsid w:val="00632532"/>
    <w:rsid w:val="00661A3D"/>
    <w:rsid w:val="006637D7"/>
    <w:rsid w:val="0067177A"/>
    <w:rsid w:val="006A0DCC"/>
    <w:rsid w:val="006A5C76"/>
    <w:rsid w:val="006D1AEA"/>
    <w:rsid w:val="00746F87"/>
    <w:rsid w:val="00760C34"/>
    <w:rsid w:val="0078014B"/>
    <w:rsid w:val="007C0F2B"/>
    <w:rsid w:val="007D4BB0"/>
    <w:rsid w:val="007F00FB"/>
    <w:rsid w:val="008067D7"/>
    <w:rsid w:val="00837D26"/>
    <w:rsid w:val="00852F75"/>
    <w:rsid w:val="0087197D"/>
    <w:rsid w:val="0088586D"/>
    <w:rsid w:val="00907825"/>
    <w:rsid w:val="009304A7"/>
    <w:rsid w:val="00963F9B"/>
    <w:rsid w:val="0099532D"/>
    <w:rsid w:val="009A035A"/>
    <w:rsid w:val="009E22F8"/>
    <w:rsid w:val="00A42C9A"/>
    <w:rsid w:val="00A80A69"/>
    <w:rsid w:val="00AA35AB"/>
    <w:rsid w:val="00AE3126"/>
    <w:rsid w:val="00AF05A0"/>
    <w:rsid w:val="00B36B7B"/>
    <w:rsid w:val="00BC0D20"/>
    <w:rsid w:val="00BD34D2"/>
    <w:rsid w:val="00BF1E4A"/>
    <w:rsid w:val="00C806A4"/>
    <w:rsid w:val="00C80707"/>
    <w:rsid w:val="00CA0299"/>
    <w:rsid w:val="00CC2409"/>
    <w:rsid w:val="00CF3511"/>
    <w:rsid w:val="00D2662A"/>
    <w:rsid w:val="00D85457"/>
    <w:rsid w:val="00DB2D4F"/>
    <w:rsid w:val="00DD02C6"/>
    <w:rsid w:val="00E40B07"/>
    <w:rsid w:val="00E45652"/>
    <w:rsid w:val="00E56600"/>
    <w:rsid w:val="00E65925"/>
    <w:rsid w:val="00E71FF3"/>
    <w:rsid w:val="00EC07F4"/>
    <w:rsid w:val="00ED6C9A"/>
    <w:rsid w:val="00F3724E"/>
    <w:rsid w:val="00F649C1"/>
    <w:rsid w:val="00FA0E81"/>
    <w:rsid w:val="00FD41B6"/>
    <w:rsid w:val="00FF4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4201-FEBF-49FD-8CA1-EDD0119C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32532"/>
    <w:pPr>
      <w:widowControl w:val="0"/>
      <w:autoSpaceDE w:val="0"/>
      <w:autoSpaceDN w:val="0"/>
      <w:adjustRightInd w:val="0"/>
      <w:spacing w:line="274" w:lineRule="exact"/>
      <w:jc w:val="center"/>
    </w:pPr>
  </w:style>
  <w:style w:type="character" w:customStyle="1" w:styleId="FontStyle18">
    <w:name w:val="Font Style18"/>
    <w:basedOn w:val="a0"/>
    <w:rsid w:val="00632532"/>
    <w:rPr>
      <w:rFonts w:ascii="Times New Roman" w:hAnsi="Times New Roman" w:cs="Times New Roman" w:hint="default"/>
      <w:b/>
      <w:bCs/>
      <w:sz w:val="22"/>
      <w:szCs w:val="22"/>
    </w:rPr>
  </w:style>
  <w:style w:type="paragraph" w:styleId="a3">
    <w:name w:val="Balloon Text"/>
    <w:basedOn w:val="a"/>
    <w:link w:val="a4"/>
    <w:uiPriority w:val="99"/>
    <w:semiHidden/>
    <w:unhideWhenUsed/>
    <w:rsid w:val="00661A3D"/>
    <w:rPr>
      <w:rFonts w:ascii="Segoe UI" w:hAnsi="Segoe UI" w:cs="Segoe UI"/>
      <w:sz w:val="18"/>
      <w:szCs w:val="18"/>
    </w:rPr>
  </w:style>
  <w:style w:type="character" w:customStyle="1" w:styleId="a4">
    <w:name w:val="Текст выноски Знак"/>
    <w:basedOn w:val="a0"/>
    <w:link w:val="a3"/>
    <w:uiPriority w:val="99"/>
    <w:semiHidden/>
    <w:rsid w:val="00661A3D"/>
    <w:rPr>
      <w:rFonts w:ascii="Segoe UI" w:eastAsia="Times New Roman" w:hAnsi="Segoe UI" w:cs="Segoe UI"/>
      <w:sz w:val="18"/>
      <w:szCs w:val="18"/>
      <w:lang w:eastAsia="ru-RU"/>
    </w:rPr>
  </w:style>
  <w:style w:type="paragraph" w:styleId="a5">
    <w:name w:val="Body Text"/>
    <w:basedOn w:val="a"/>
    <w:link w:val="a6"/>
    <w:rsid w:val="007F00FB"/>
    <w:pPr>
      <w:spacing w:after="120"/>
    </w:pPr>
  </w:style>
  <w:style w:type="character" w:customStyle="1" w:styleId="a6">
    <w:name w:val="Основной текст Знак"/>
    <w:basedOn w:val="a0"/>
    <w:link w:val="a5"/>
    <w:rsid w:val="007F00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59</cp:revision>
  <cp:lastPrinted>2020-05-26T06:42:00Z</cp:lastPrinted>
  <dcterms:created xsi:type="dcterms:W3CDTF">2020-05-21T04:55:00Z</dcterms:created>
  <dcterms:modified xsi:type="dcterms:W3CDTF">2021-01-29T05:51:00Z</dcterms:modified>
</cp:coreProperties>
</file>