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Лемазинский сельсовет муниципального района Дуванский район и членов их семей за период с 01 января по 31 декабря 201</w:t>
      </w:r>
      <w:r w:rsidR="009808BB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размещения на официальном сайте администрации сельского поселения Лемазинский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447"/>
        <w:gridCol w:w="1149"/>
        <w:gridCol w:w="1067"/>
        <w:gridCol w:w="1240"/>
        <w:gridCol w:w="966"/>
        <w:gridCol w:w="853"/>
        <w:gridCol w:w="1258"/>
        <w:gridCol w:w="1044"/>
        <w:gridCol w:w="891"/>
        <w:gridCol w:w="853"/>
        <w:gridCol w:w="2136"/>
      </w:tblGrid>
      <w:tr w:rsidR="00AF15FE" w:rsidTr="0004109B">
        <w:trPr>
          <w:cantSplit/>
          <w:trHeight w:val="942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деклариро-ванного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годового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за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201</w:t>
            </w:r>
            <w:r w:rsidR="009808BB">
              <w:rPr>
                <w:b/>
                <w:color w:val="C00000"/>
                <w:sz w:val="16"/>
                <w:szCs w:val="16"/>
                <w:lang w:eastAsia="en-US"/>
              </w:rPr>
              <w:t>7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принадлежащих на праве собственности</w:t>
            </w:r>
            <w:r w:rsidR="00B94696">
              <w:rPr>
                <w:b/>
                <w:sz w:val="16"/>
                <w:szCs w:val="16"/>
                <w:lang w:eastAsia="en-US"/>
              </w:rPr>
              <w:t>ог+++</w:t>
            </w:r>
            <w:bookmarkStart w:id="0" w:name="_GoBack"/>
            <w:bookmarkEnd w:id="0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средств,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на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находящихся в пользовании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в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представления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замещающим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служащим),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детьми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земельного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транспортного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паев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сумма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04109B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(кв.м.)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недвижимос-ти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(кв.м.)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15FE" w:rsidTr="0004109B">
        <w:trPr>
          <w:cantSplit/>
          <w:trHeight w:val="14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04109B" w:rsidTr="0004109B">
        <w:trPr>
          <w:cantSplit/>
          <w:trHeight w:val="200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spacing w:line="25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Горбунов Павел Александрович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109B" w:rsidRDefault="009808BB" w:rsidP="009808B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531405,56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109B" w:rsidRPr="00AF15FE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а/м </w:t>
            </w:r>
            <w:r>
              <w:rPr>
                <w:b/>
                <w:lang w:val="en-US" w:eastAsia="en-US"/>
              </w:rPr>
              <w:t>KIO RIO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  <w:tr w:rsidR="0004109B" w:rsidTr="00B216C4">
        <w:trPr>
          <w:cantSplit/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пай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109B" w:rsidTr="00B216C4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4313,0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109B" w:rsidTr="00B216C4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15FE" w:rsidTr="009808BB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04109B" w:rsidP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808BB">
              <w:rPr>
                <w:lang w:eastAsia="en-US"/>
              </w:rPr>
              <w:t>7637</w:t>
            </w:r>
            <w:r>
              <w:rPr>
                <w:lang w:eastAsia="en-US"/>
              </w:rPr>
              <w:t>,</w:t>
            </w:r>
            <w:r w:rsidR="009808BB">
              <w:rPr>
                <w:lang w:eastAsia="en-US"/>
              </w:rPr>
              <w:t>9</w:t>
            </w:r>
            <w:r>
              <w:rPr>
                <w:lang w:eastAsia="en-US"/>
              </w:rPr>
              <w:t>7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пай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130000,0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зем.уч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4313,0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приобретала</w:t>
            </w:r>
          </w:p>
        </w:tc>
      </w:tr>
      <w:tr w:rsidR="00AF15FE" w:rsidTr="0004109B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7200,00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 w:rsidP="009808B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зем.уч.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4313,0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приобретал</w:t>
            </w: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>Исполнитель управляющий делами СП Лемазинский сельсовет Н.А.</w:t>
      </w:r>
      <w:r w:rsidR="009808BB">
        <w:rPr>
          <w:sz w:val="24"/>
          <w:szCs w:val="24"/>
        </w:rPr>
        <w:t xml:space="preserve"> </w:t>
      </w:r>
      <w:r>
        <w:rPr>
          <w:sz w:val="24"/>
          <w:szCs w:val="24"/>
        </w:rPr>
        <w:t>Рогозникова тел. 8(34798)2-56-10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7D3E0C"/>
    <w:rsid w:val="009808BB"/>
    <w:rsid w:val="00AD032C"/>
    <w:rsid w:val="00AF15FE"/>
    <w:rsid w:val="00B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7</cp:revision>
  <cp:lastPrinted>2018-03-29T09:40:00Z</cp:lastPrinted>
  <dcterms:created xsi:type="dcterms:W3CDTF">2017-03-29T06:24:00Z</dcterms:created>
  <dcterms:modified xsi:type="dcterms:W3CDTF">2018-03-29T09:52:00Z</dcterms:modified>
</cp:coreProperties>
</file>